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B4A77" w14:textId="77777777" w:rsidR="00A5243C" w:rsidRPr="00462428" w:rsidRDefault="00000000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 w14:anchorId="55AF0E66"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2052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TOYUo0QEA&#10;AJEDAAAOAAAAAAAAAAAAAAAAAC4CAABkcnMvZTJvRG9jLnhtbFBLAQItABQABgAIAAAAIQCMgSOR&#10;4QAAAAwBAAAPAAAAAAAAAAAAAAAAACsEAABkcnMvZG93bnJldi54bWxQSwUGAAAAAAQABADzAAAA&#10;OQUAAAAA&#10;" filled="f" stroked="f">
            <v:textbox inset="0,0,0,0">
              <w:txbxContent>
                <w:p w14:paraId="32FF3BF8" w14:textId="77777777" w:rsidR="00E75F24" w:rsidRPr="00DF42F4" w:rsidRDefault="003C056B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79/01-5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 w14:anchorId="37C84EC6"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NEIM7HU&#10;AQAAmAMAAA4AAAAAAAAAAAAAAAAALgIAAGRycy9lMm9Eb2MueG1sUEsBAi0AFAAGAAgAAAAhAIQz&#10;ZKDgAAAACwEAAA8AAAAAAAAAAAAAAAAALgQAAGRycy9kb3ducmV2LnhtbFBLBQYAAAAABAAEAPMA&#10;AAA7BQAAAAA=&#10;" filled="f" stroked="f">
            <v:textbox inset="0,0,0,0">
              <w:txbxContent>
                <w:p w14:paraId="623E807C" w14:textId="77777777" w:rsidR="00975170" w:rsidRPr="00DF42F4" w:rsidRDefault="003C056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30.06.2026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 w14:anchorId="1A82D51A">
          <v:shape id="Text Box 5" o:spid="_x0000_s2050" type="#_x0000_t202" style="position:absolute;margin-left:85.05pt;margin-top:170.65pt;width:467.7pt;height:51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" filled="f" stroked="f">
            <v:textbox inset="0,0,0,0">
              <w:txbxContent>
                <w:p w14:paraId="687D40C1" w14:textId="77777777" w:rsidR="003C056B" w:rsidRPr="00A33F4A" w:rsidRDefault="003C056B" w:rsidP="003C056B">
                  <w:pPr>
                    <w:tabs>
                      <w:tab w:val="center" w:pos="426"/>
                      <w:tab w:val="right" w:pos="8306"/>
                    </w:tabs>
                    <w:overflowPunct w:val="0"/>
                    <w:autoSpaceDE w:val="0"/>
                    <w:autoSpaceDN w:val="0"/>
                    <w:adjustRightInd w:val="0"/>
                    <w:contextualSpacing/>
                    <w:jc w:val="center"/>
                    <w:textAlignment w:val="baseline"/>
                    <w:rPr>
                      <w:b/>
                      <w:bCs/>
                      <w:szCs w:val="28"/>
                    </w:rPr>
                  </w:pPr>
                  <w:bookmarkStart w:id="0" w:name="_Hlk175147130"/>
                  <w:r w:rsidRPr="00866BE3">
                    <w:rPr>
                      <w:rFonts w:eastAsia="Calibri"/>
                      <w:b/>
                      <w:bCs/>
                    </w:rPr>
                    <w:t>О досрочном прекращении полномочий члена участковой избирательной комиссии избирательного участка № 040</w:t>
                  </w:r>
                  <w:r>
                    <w:rPr>
                      <w:rFonts w:eastAsia="Calibri"/>
                      <w:b/>
                      <w:bCs/>
                    </w:rPr>
                    <w:t>7</w:t>
                  </w:r>
                  <w:r w:rsidRPr="00866BE3">
                    <w:rPr>
                      <w:rFonts w:eastAsia="Calibri"/>
                      <w:b/>
                      <w:bCs/>
                    </w:rPr>
                    <w:t xml:space="preserve"> </w:t>
                  </w:r>
                  <w:r>
                    <w:rPr>
                      <w:rFonts w:eastAsia="Calibri"/>
                      <w:b/>
                      <w:bCs/>
                    </w:rPr>
                    <w:t xml:space="preserve">с правом решающего голоса </w:t>
                  </w:r>
                  <w:bookmarkEnd w:id="0"/>
                  <w:r>
                    <w:rPr>
                      <w:rFonts w:eastAsia="Calibri"/>
                      <w:b/>
                      <w:bCs/>
                    </w:rPr>
                    <w:t>Останиной Ольги Александровны</w:t>
                  </w:r>
                </w:p>
                <w:p w14:paraId="282A1A7C" w14:textId="77777777" w:rsidR="00B33253" w:rsidRPr="003C056B" w:rsidRDefault="00B33253" w:rsidP="003C056B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p w14:paraId="3C54B9FB" w14:textId="77777777" w:rsidR="003C056B" w:rsidRPr="00866BE3" w:rsidRDefault="003C056B" w:rsidP="003C056B">
      <w:pPr>
        <w:ind w:firstLine="993"/>
        <w:jc w:val="both"/>
        <w:rPr>
          <w:szCs w:val="28"/>
        </w:rPr>
      </w:pPr>
      <w:r w:rsidRPr="00866BE3">
        <w:rPr>
          <w:szCs w:val="28"/>
        </w:rPr>
        <w:t xml:space="preserve">Рассмотрев заявление члена участковой избирательной комиссии избирательного участка № </w:t>
      </w:r>
      <w:r>
        <w:rPr>
          <w:szCs w:val="28"/>
        </w:rPr>
        <w:t>0407</w:t>
      </w:r>
      <w:r w:rsidRPr="00866BE3">
        <w:rPr>
          <w:szCs w:val="28"/>
        </w:rPr>
        <w:t xml:space="preserve"> с правом решающего голоса </w:t>
      </w:r>
      <w:r>
        <w:rPr>
          <w:szCs w:val="28"/>
        </w:rPr>
        <w:t xml:space="preserve">Останиной Ольги Александровны </w:t>
      </w:r>
      <w:r w:rsidRPr="00866BE3">
        <w:rPr>
          <w:szCs w:val="28"/>
        </w:rPr>
        <w:t xml:space="preserve">о досрочном сложении полномочий члена участковой избирательной комиссии избирательного участка № </w:t>
      </w:r>
      <w:r>
        <w:rPr>
          <w:szCs w:val="28"/>
        </w:rPr>
        <w:t>0406</w:t>
      </w:r>
      <w:r w:rsidRPr="00866BE3">
        <w:rPr>
          <w:szCs w:val="28"/>
        </w:rPr>
        <w:t>, руководствуясь подпунктом «а», пункта 6 статьи 29 Федерального закона от 12.06.2002 №67-ФЗ «Об основных гарантиях избирательных прав и права на участие в референдуме граждан Российской Федерации»,</w:t>
      </w:r>
    </w:p>
    <w:p w14:paraId="196FAAAD" w14:textId="77777777" w:rsidR="003C056B" w:rsidRPr="00EF3870" w:rsidRDefault="003C056B" w:rsidP="003C056B">
      <w:pPr>
        <w:spacing w:after="100" w:afterAutospacing="1"/>
        <w:ind w:firstLine="708"/>
        <w:jc w:val="both"/>
        <w:rPr>
          <w:szCs w:val="28"/>
        </w:rPr>
      </w:pPr>
      <w:r w:rsidRPr="00EF3870">
        <w:rPr>
          <w:szCs w:val="28"/>
        </w:rPr>
        <w:t xml:space="preserve">комиссия РЕШАЕТ: </w:t>
      </w:r>
    </w:p>
    <w:p w14:paraId="6BF3762D" w14:textId="77777777" w:rsidR="003C056B" w:rsidRDefault="003C056B" w:rsidP="003C056B">
      <w:pPr>
        <w:ind w:firstLine="708"/>
        <w:jc w:val="both"/>
        <w:rPr>
          <w:szCs w:val="28"/>
        </w:rPr>
      </w:pPr>
      <w:r w:rsidRPr="00866BE3">
        <w:rPr>
          <w:szCs w:val="28"/>
        </w:rPr>
        <w:t>1.</w:t>
      </w:r>
      <w:r>
        <w:rPr>
          <w:szCs w:val="28"/>
        </w:rPr>
        <w:t xml:space="preserve"> </w:t>
      </w:r>
      <w:r w:rsidRPr="00866BE3">
        <w:rPr>
          <w:szCs w:val="28"/>
        </w:rPr>
        <w:t xml:space="preserve">Досрочно прекратить полномочия члена участковой избирательной комиссии избирательного участка № </w:t>
      </w:r>
      <w:r>
        <w:rPr>
          <w:szCs w:val="28"/>
        </w:rPr>
        <w:t>0407</w:t>
      </w:r>
      <w:r w:rsidRPr="00866BE3">
        <w:rPr>
          <w:szCs w:val="28"/>
        </w:rPr>
        <w:t xml:space="preserve"> с правом решающего голоса </w:t>
      </w:r>
      <w:r>
        <w:rPr>
          <w:szCs w:val="28"/>
        </w:rPr>
        <w:t>Останиной Ольги Александровны</w:t>
      </w:r>
      <w:r w:rsidRPr="00866BE3">
        <w:rPr>
          <w:szCs w:val="28"/>
        </w:rPr>
        <w:t>, 19</w:t>
      </w:r>
      <w:r>
        <w:rPr>
          <w:szCs w:val="28"/>
        </w:rPr>
        <w:t>89</w:t>
      </w:r>
      <w:r w:rsidRPr="00866BE3">
        <w:rPr>
          <w:szCs w:val="28"/>
        </w:rPr>
        <w:t xml:space="preserve"> года рождения, предложенно</w:t>
      </w:r>
      <w:r>
        <w:rPr>
          <w:szCs w:val="28"/>
        </w:rPr>
        <w:t>го</w:t>
      </w:r>
      <w:r w:rsidRPr="00866BE3">
        <w:rPr>
          <w:szCs w:val="28"/>
        </w:rPr>
        <w:t xml:space="preserve"> в состав комиссии </w:t>
      </w:r>
      <w:r>
        <w:rPr>
          <w:szCs w:val="28"/>
        </w:rPr>
        <w:t>Пермским региональным отделением Политической партии ЛДПР – Либерально-демократической партии России</w:t>
      </w:r>
      <w:r w:rsidRPr="00866BE3">
        <w:rPr>
          <w:szCs w:val="28"/>
        </w:rPr>
        <w:t xml:space="preserve">. </w:t>
      </w:r>
    </w:p>
    <w:p w14:paraId="7609998D" w14:textId="77777777" w:rsidR="003C056B" w:rsidRDefault="003C056B" w:rsidP="003C056B">
      <w:pPr>
        <w:ind w:firstLine="708"/>
        <w:jc w:val="both"/>
        <w:rPr>
          <w:szCs w:val="28"/>
        </w:rPr>
      </w:pPr>
      <w:r w:rsidRPr="00866BE3">
        <w:rPr>
          <w:szCs w:val="28"/>
        </w:rPr>
        <w:t>2.</w:t>
      </w:r>
      <w:r>
        <w:rPr>
          <w:szCs w:val="28"/>
        </w:rPr>
        <w:t xml:space="preserve"> </w:t>
      </w:r>
      <w:r w:rsidRPr="00866BE3">
        <w:rPr>
          <w:szCs w:val="28"/>
        </w:rPr>
        <w:t xml:space="preserve">Довести настоящее решение до сведения участковой избирательной комиссии избирательного участка № </w:t>
      </w:r>
      <w:r>
        <w:rPr>
          <w:szCs w:val="28"/>
        </w:rPr>
        <w:t>0407</w:t>
      </w:r>
      <w:r w:rsidRPr="00866BE3">
        <w:rPr>
          <w:szCs w:val="28"/>
        </w:rPr>
        <w:t xml:space="preserve">. </w:t>
      </w:r>
    </w:p>
    <w:p w14:paraId="6954A424" w14:textId="77777777" w:rsidR="003C056B" w:rsidRDefault="003C056B" w:rsidP="003C056B">
      <w:pPr>
        <w:ind w:firstLine="708"/>
        <w:jc w:val="both"/>
        <w:rPr>
          <w:szCs w:val="28"/>
        </w:rPr>
      </w:pPr>
      <w:r>
        <w:rPr>
          <w:szCs w:val="28"/>
        </w:rPr>
        <w:t>4</w:t>
      </w:r>
      <w:r w:rsidRPr="00866BE3">
        <w:rPr>
          <w:szCs w:val="28"/>
        </w:rPr>
        <w:t>.Копию настоящего решения направить в Избирательную комиссию Пермского края.</w:t>
      </w:r>
      <w:r>
        <w:rPr>
          <w:szCs w:val="28"/>
        </w:rPr>
        <w:t xml:space="preserve">          </w:t>
      </w:r>
    </w:p>
    <w:p w14:paraId="6F29E4E6" w14:textId="77777777" w:rsidR="003C056B" w:rsidRPr="00EF3870" w:rsidRDefault="003C056B" w:rsidP="003C056B">
      <w:pPr>
        <w:ind w:firstLine="708"/>
        <w:jc w:val="both"/>
        <w:rPr>
          <w:szCs w:val="28"/>
        </w:rPr>
      </w:pPr>
      <w:r>
        <w:rPr>
          <w:szCs w:val="28"/>
        </w:rPr>
        <w:t>5</w:t>
      </w:r>
      <w:r w:rsidRPr="00EF3870">
        <w:rPr>
          <w:szCs w:val="28"/>
        </w:rPr>
        <w:t xml:space="preserve">. Разместить настоящее решение на официальном сайте территориальной избирательной комиссии </w:t>
      </w:r>
      <w:r>
        <w:rPr>
          <w:szCs w:val="28"/>
        </w:rPr>
        <w:t>Березовского</w:t>
      </w:r>
      <w:r w:rsidRPr="00EF3870">
        <w:rPr>
          <w:szCs w:val="28"/>
        </w:rPr>
        <w:t xml:space="preserve"> муниципального округа в информационно-телекоммуникационной сети общего пользования «Интернет» (</w:t>
      </w:r>
      <w:hyperlink r:id="rId6" w:history="1">
        <w:r w:rsidRPr="00F6174C">
          <w:rPr>
            <w:rStyle w:val="af5"/>
            <w:szCs w:val="28"/>
          </w:rPr>
          <w:t>http://59t004.permkrai.ru</w:t>
        </w:r>
      </w:hyperlink>
      <w:r w:rsidRPr="00EF3870">
        <w:rPr>
          <w:szCs w:val="28"/>
        </w:rPr>
        <w:t>).</w:t>
      </w:r>
    </w:p>
    <w:p w14:paraId="353F3401" w14:textId="3CAB0C67" w:rsidR="003C056B" w:rsidRDefault="003C056B" w:rsidP="003C056B">
      <w:pPr>
        <w:jc w:val="both"/>
        <w:rPr>
          <w:szCs w:val="28"/>
        </w:rPr>
      </w:pPr>
      <w:r>
        <w:rPr>
          <w:szCs w:val="28"/>
        </w:rPr>
        <w:t xml:space="preserve">          6</w:t>
      </w:r>
      <w:r w:rsidRPr="00827961">
        <w:rPr>
          <w:szCs w:val="28"/>
        </w:rPr>
        <w:t>. Контроль за исполнением данного решения возложить на председателя территориальной избирательной комиссии</w:t>
      </w:r>
      <w:r w:rsidR="00B72FD8" w:rsidRPr="00B72FD8">
        <w:rPr>
          <w:szCs w:val="28"/>
        </w:rPr>
        <w:t xml:space="preserve"> </w:t>
      </w:r>
      <w:r w:rsidR="00B72FD8">
        <w:rPr>
          <w:szCs w:val="28"/>
        </w:rPr>
        <w:t>Березовского</w:t>
      </w:r>
      <w:r w:rsidR="00B72FD8" w:rsidRPr="00EF3870">
        <w:rPr>
          <w:szCs w:val="28"/>
        </w:rPr>
        <w:t xml:space="preserve"> муниципального округа</w:t>
      </w:r>
      <w:r w:rsidRPr="00827961">
        <w:rPr>
          <w:szCs w:val="28"/>
        </w:rPr>
        <w:t xml:space="preserve"> В.А. Морозова.</w:t>
      </w:r>
    </w:p>
    <w:p w14:paraId="54BAEC4B" w14:textId="77777777" w:rsidR="00751328" w:rsidRPr="00751328" w:rsidRDefault="00751328" w:rsidP="00DF42F4">
      <w:pPr>
        <w:pStyle w:val="a7"/>
        <w:spacing w:line="360" w:lineRule="auto"/>
        <w:ind w:firstLine="0"/>
      </w:pPr>
    </w:p>
    <w:p w14:paraId="2207E299" w14:textId="77777777" w:rsidR="00DF0257" w:rsidRPr="00751328" w:rsidRDefault="00DF0257" w:rsidP="00DF0257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F0257" w14:paraId="4B146501" w14:textId="77777777" w:rsidTr="00B7724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38CC9E5" w14:textId="4A95F17B" w:rsidR="00DF0257" w:rsidRPr="00FD0E8F" w:rsidRDefault="00DF0257" w:rsidP="00B7724F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="003231DF"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B2A2683" w14:textId="77777777" w:rsidR="00DF0257" w:rsidRDefault="003C056B" w:rsidP="00B7724F">
            <w:pPr>
              <w:pStyle w:val="a7"/>
              <w:spacing w:before="600" w:line="240" w:lineRule="auto"/>
              <w:ind w:firstLine="0"/>
              <w:jc w:val="right"/>
            </w:pPr>
            <w:r>
              <w:t>В.А. Морозов</w:t>
            </w:r>
          </w:p>
        </w:tc>
      </w:tr>
      <w:tr w:rsidR="00DF0257" w14:paraId="00944F43" w14:textId="77777777" w:rsidTr="00B7724F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873A31D" w14:textId="77777777" w:rsidR="00DF0257" w:rsidRDefault="00DF0257" w:rsidP="00B7724F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74581E0" w14:textId="77777777" w:rsidR="00DF0257" w:rsidRDefault="00DF0257" w:rsidP="00B7724F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F0257" w14:paraId="00D81B34" w14:textId="77777777" w:rsidTr="00B7724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54B16B7F" w14:textId="77777777" w:rsidR="00DF0257" w:rsidRDefault="00DF0257" w:rsidP="00B7724F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575BCC8" w14:textId="77777777" w:rsidR="00DF0257" w:rsidRDefault="003C056B" w:rsidP="00B7724F">
            <w:pPr>
              <w:pStyle w:val="a7"/>
              <w:spacing w:line="240" w:lineRule="auto"/>
              <w:ind w:firstLine="0"/>
              <w:jc w:val="right"/>
            </w:pPr>
            <w:r>
              <w:t>Т.В. Шумилова</w:t>
            </w:r>
          </w:p>
        </w:tc>
      </w:tr>
    </w:tbl>
    <w:p w14:paraId="7D98457F" w14:textId="77777777" w:rsidR="00525A05" w:rsidRPr="00DF42F4" w:rsidRDefault="00525A05" w:rsidP="00DF42F4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D4FC8" w14:textId="77777777" w:rsidR="003E4661" w:rsidRDefault="003E4661">
      <w:r>
        <w:separator/>
      </w:r>
    </w:p>
  </w:endnote>
  <w:endnote w:type="continuationSeparator" w:id="0">
    <w:p w14:paraId="162A66D2" w14:textId="77777777" w:rsidR="003E4661" w:rsidRDefault="003E4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384E7" w14:textId="77777777" w:rsidR="00975170" w:rsidRDefault="00CD70D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0ABE51D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84405" w14:textId="77777777" w:rsidR="00975170" w:rsidRDefault="00975170">
    <w:pPr>
      <w:pStyle w:val="a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CE425" w14:textId="77777777" w:rsidR="00CC372A" w:rsidRDefault="00CC372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EFDD0" w14:textId="77777777" w:rsidR="003E4661" w:rsidRDefault="003E4661">
      <w:r>
        <w:separator/>
      </w:r>
    </w:p>
  </w:footnote>
  <w:footnote w:type="continuationSeparator" w:id="0">
    <w:p w14:paraId="27A83FF1" w14:textId="77777777" w:rsidR="003E4661" w:rsidRDefault="003E4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A5376" w14:textId="77777777" w:rsidR="00975170" w:rsidRDefault="00CD70D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2950A37F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5F2F5" w14:textId="77777777" w:rsidR="00975170" w:rsidRDefault="00CD70D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C056B">
      <w:rPr>
        <w:noProof/>
      </w:rPr>
      <w:t>2</w:t>
    </w:r>
    <w:r>
      <w:fldChar w:fldCharType="end"/>
    </w:r>
  </w:p>
  <w:p w14:paraId="01D67F4E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4C7381B8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7024090" w14:textId="77777777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6EDD521E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06444C89" w14:textId="77777777" w:rsidR="00CC372A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БЕРЕЗОВСКОГО МУНИЦИПАЛЬНОГО ОКРУГА</w:t>
          </w:r>
        </w:p>
        <w:p w14:paraId="0538CB56" w14:textId="77777777" w:rsidR="00A337B6" w:rsidRPr="00CA5A0E" w:rsidRDefault="00CC372A" w:rsidP="00112D4B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21E8C3FD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BA44BB9" w14:textId="7777777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28F9D7BE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13D65E35" w14:textId="77777777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14A371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79B3853E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770B8E89" w14:textId="77777777" w:rsidR="00811B95" w:rsidRPr="00201E8F" w:rsidRDefault="00F57452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F57452">
            <w:rPr>
              <w:rFonts w:ascii="Times New Roman" w:hAnsi="Times New Roman" w:cs="Times New Roman"/>
              <w:b/>
              <w:bCs/>
              <w:spacing w:val="20"/>
            </w:rPr>
            <w:t>с. Березовка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1681715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23B4F0B4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730BC4E" w14:textId="77777777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  <w:bookmarkEnd w:id="1"/>
    </w:tr>
  </w:tbl>
  <w:p w14:paraId="6F82E04F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85DCE"/>
    <w:rsid w:val="000D0D54"/>
    <w:rsid w:val="000F1485"/>
    <w:rsid w:val="00107B2D"/>
    <w:rsid w:val="00112D4B"/>
    <w:rsid w:val="00115836"/>
    <w:rsid w:val="001243E3"/>
    <w:rsid w:val="00137969"/>
    <w:rsid w:val="00191482"/>
    <w:rsid w:val="001A00FC"/>
    <w:rsid w:val="001B15BE"/>
    <w:rsid w:val="001B4E29"/>
    <w:rsid w:val="001C1318"/>
    <w:rsid w:val="00201E8F"/>
    <w:rsid w:val="00205244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231DF"/>
    <w:rsid w:val="00331EFD"/>
    <w:rsid w:val="00357CAF"/>
    <w:rsid w:val="00365DAC"/>
    <w:rsid w:val="00371D99"/>
    <w:rsid w:val="00382607"/>
    <w:rsid w:val="00383862"/>
    <w:rsid w:val="00385F5E"/>
    <w:rsid w:val="003B5AAA"/>
    <w:rsid w:val="003C056B"/>
    <w:rsid w:val="003C306A"/>
    <w:rsid w:val="003C51F7"/>
    <w:rsid w:val="003E4661"/>
    <w:rsid w:val="003E7736"/>
    <w:rsid w:val="00412B26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07911"/>
    <w:rsid w:val="00512D15"/>
    <w:rsid w:val="005244D8"/>
    <w:rsid w:val="00524C40"/>
    <w:rsid w:val="00525A05"/>
    <w:rsid w:val="005276C9"/>
    <w:rsid w:val="00551323"/>
    <w:rsid w:val="005522B1"/>
    <w:rsid w:val="00556797"/>
    <w:rsid w:val="00592B00"/>
    <w:rsid w:val="005A62A6"/>
    <w:rsid w:val="00600F16"/>
    <w:rsid w:val="00602F95"/>
    <w:rsid w:val="006235AE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213EB"/>
    <w:rsid w:val="0093411B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AF7867"/>
    <w:rsid w:val="00B02235"/>
    <w:rsid w:val="00B100EF"/>
    <w:rsid w:val="00B1160A"/>
    <w:rsid w:val="00B11B42"/>
    <w:rsid w:val="00B17649"/>
    <w:rsid w:val="00B237E4"/>
    <w:rsid w:val="00B33253"/>
    <w:rsid w:val="00B36BA0"/>
    <w:rsid w:val="00B42A95"/>
    <w:rsid w:val="00B45B6A"/>
    <w:rsid w:val="00B46040"/>
    <w:rsid w:val="00B617B8"/>
    <w:rsid w:val="00B7195A"/>
    <w:rsid w:val="00B72D4A"/>
    <w:rsid w:val="00B72FD8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17CFD"/>
    <w:rsid w:val="00C20323"/>
    <w:rsid w:val="00C33007"/>
    <w:rsid w:val="00C359CC"/>
    <w:rsid w:val="00C46980"/>
    <w:rsid w:val="00C477FF"/>
    <w:rsid w:val="00C60B0F"/>
    <w:rsid w:val="00C87DD5"/>
    <w:rsid w:val="00C9299B"/>
    <w:rsid w:val="00C96763"/>
    <w:rsid w:val="00CA5A0E"/>
    <w:rsid w:val="00CA6101"/>
    <w:rsid w:val="00CB10B7"/>
    <w:rsid w:val="00CC2B8D"/>
    <w:rsid w:val="00CC372A"/>
    <w:rsid w:val="00CC46BF"/>
    <w:rsid w:val="00CC4879"/>
    <w:rsid w:val="00CD70D8"/>
    <w:rsid w:val="00CF1EBC"/>
    <w:rsid w:val="00D05B3A"/>
    <w:rsid w:val="00D14F5C"/>
    <w:rsid w:val="00D277F2"/>
    <w:rsid w:val="00D50D5D"/>
    <w:rsid w:val="00D642F3"/>
    <w:rsid w:val="00D715AA"/>
    <w:rsid w:val="00D81BB7"/>
    <w:rsid w:val="00D923FA"/>
    <w:rsid w:val="00DB235A"/>
    <w:rsid w:val="00DC6913"/>
    <w:rsid w:val="00DD43E0"/>
    <w:rsid w:val="00DE48F3"/>
    <w:rsid w:val="00DF0257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C7776"/>
    <w:rsid w:val="00ED46C9"/>
    <w:rsid w:val="00EF312D"/>
    <w:rsid w:val="00F23E87"/>
    <w:rsid w:val="00F30BDA"/>
    <w:rsid w:val="00F56E73"/>
    <w:rsid w:val="00F57452"/>
    <w:rsid w:val="00F70748"/>
    <w:rsid w:val="00F827D8"/>
    <w:rsid w:val="00FA7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  <w14:docId w14:val="03B1B9E1"/>
  <w15:docId w15:val="{D773B6CC-6148-4391-B859-D18977AAC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70D8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CD70D8"/>
    <w:pPr>
      <w:suppressAutoHyphens/>
      <w:spacing w:line="240" w:lineRule="exact"/>
    </w:pPr>
  </w:style>
  <w:style w:type="paragraph" w:styleId="a4">
    <w:name w:val="header"/>
    <w:basedOn w:val="a"/>
    <w:link w:val="a5"/>
    <w:rsid w:val="00CD70D8"/>
    <w:pPr>
      <w:jc w:val="center"/>
    </w:pPr>
  </w:style>
  <w:style w:type="paragraph" w:customStyle="1" w:styleId="a6">
    <w:name w:val="Заголовок к тексту"/>
    <w:basedOn w:val="a"/>
    <w:next w:val="a7"/>
    <w:rsid w:val="00CD70D8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CD70D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CD70D8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CD70D8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CD70D8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CD70D8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CD70D8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CD70D8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CD70D8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CD70D8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CD70D8"/>
    <w:pPr>
      <w:ind w:left="4252"/>
    </w:pPr>
  </w:style>
  <w:style w:type="character" w:styleId="af2">
    <w:name w:val="page number"/>
    <w:basedOn w:val="a0"/>
    <w:rsid w:val="00CD70D8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59t004.permkrai.r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7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Admin</cp:lastModifiedBy>
  <cp:revision>11</cp:revision>
  <cp:lastPrinted>2026-04-24T07:26:00Z</cp:lastPrinted>
  <dcterms:created xsi:type="dcterms:W3CDTF">2026-05-05T06:10:00Z</dcterms:created>
  <dcterms:modified xsi:type="dcterms:W3CDTF">2026-07-02T03:46:00Z</dcterms:modified>
</cp:coreProperties>
</file>