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bottom w:val="thinThickSmallGap" w:sz="24" w:space="0" w:color="auto"/>
          <w:insideH w:val="single" w:sz="6" w:space="0" w:color="auto"/>
          <w:insideV w:val="single" w:sz="6" w:space="0" w:color="auto"/>
        </w:tblBorders>
        <w:tblLook w:val="0000" w:firstRow="0" w:lastRow="0" w:firstColumn="0" w:lastColumn="0" w:noHBand="0" w:noVBand="0"/>
      </w:tblPr>
      <w:tblGrid>
        <w:gridCol w:w="9570"/>
      </w:tblGrid>
      <w:tr w:rsidR="007B1A86" w:rsidRPr="008F6F88" w:rsidTr="001120BE">
        <w:trPr>
          <w:trHeight w:val="1760"/>
        </w:trPr>
        <w:tc>
          <w:tcPr>
            <w:tcW w:w="9570" w:type="dxa"/>
            <w:tcBorders>
              <w:top w:val="nil"/>
              <w:left w:val="nil"/>
              <w:bottom w:val="thinThickSmallGap" w:sz="24" w:space="0" w:color="auto"/>
              <w:right w:val="nil"/>
            </w:tcBorders>
          </w:tcPr>
          <w:p w:rsidR="007B1A86" w:rsidRPr="008F6F88" w:rsidRDefault="007B1A86" w:rsidP="001120BE">
            <w:pPr>
              <w:spacing w:after="0"/>
              <w:jc w:val="center"/>
              <w:rPr>
                <w:rFonts w:ascii="Times New Roman" w:hAnsi="Times New Roman"/>
                <w:b/>
                <w:bCs/>
                <w:sz w:val="28"/>
                <w:szCs w:val="28"/>
              </w:rPr>
            </w:pPr>
            <w:r w:rsidRPr="008F6F88">
              <w:rPr>
                <w:rFonts w:ascii="Times New Roman" w:hAnsi="Times New Roman"/>
                <w:b/>
                <w:bCs/>
                <w:sz w:val="28"/>
                <w:szCs w:val="28"/>
              </w:rPr>
              <w:t>ТЕРРИТОРИАЛЬНАЯ ИЗБИРАТЕЛЬНАЯ КОМИССИЯ</w:t>
            </w:r>
          </w:p>
          <w:p w:rsidR="007B1A86" w:rsidRPr="008F6F88" w:rsidRDefault="007B1A86" w:rsidP="001120BE">
            <w:pPr>
              <w:spacing w:after="0"/>
              <w:jc w:val="center"/>
              <w:rPr>
                <w:rFonts w:ascii="Times New Roman" w:hAnsi="Times New Roman"/>
                <w:b/>
                <w:bCs/>
                <w:sz w:val="28"/>
                <w:szCs w:val="28"/>
              </w:rPr>
            </w:pPr>
            <w:r w:rsidRPr="008F6F88">
              <w:rPr>
                <w:rFonts w:ascii="Times New Roman" w:hAnsi="Times New Roman"/>
                <w:b/>
                <w:bCs/>
                <w:sz w:val="28"/>
                <w:szCs w:val="28"/>
              </w:rPr>
              <w:t xml:space="preserve">БЕРЁЗОВСКОГО МУНИЦИПАЛЬНОГО </w:t>
            </w:r>
            <w:r w:rsidR="00B72145">
              <w:rPr>
                <w:rFonts w:ascii="Times New Roman" w:hAnsi="Times New Roman"/>
                <w:b/>
                <w:bCs/>
                <w:sz w:val="28"/>
                <w:szCs w:val="28"/>
              </w:rPr>
              <w:t>ОКРУГА</w:t>
            </w:r>
          </w:p>
          <w:p w:rsidR="007B1A86" w:rsidRPr="008F6F88" w:rsidRDefault="007B1A86" w:rsidP="001120BE">
            <w:pPr>
              <w:spacing w:after="0"/>
              <w:jc w:val="center"/>
              <w:rPr>
                <w:rFonts w:ascii="Times New Roman" w:hAnsi="Times New Roman"/>
                <w:b/>
                <w:bCs/>
                <w:sz w:val="28"/>
                <w:szCs w:val="28"/>
              </w:rPr>
            </w:pPr>
          </w:p>
          <w:p w:rsidR="007B1A86" w:rsidRPr="008F6F88" w:rsidRDefault="007B1A86" w:rsidP="001120BE">
            <w:pPr>
              <w:spacing w:after="0"/>
              <w:jc w:val="center"/>
              <w:rPr>
                <w:rFonts w:ascii="Times New Roman" w:hAnsi="Times New Roman"/>
                <w:b/>
                <w:bCs/>
              </w:rPr>
            </w:pPr>
            <w:r w:rsidRPr="008F6F88">
              <w:rPr>
                <w:rFonts w:ascii="Times New Roman" w:hAnsi="Times New Roman"/>
                <w:b/>
                <w:bCs/>
                <w:spacing w:val="100"/>
                <w:sz w:val="28"/>
                <w:szCs w:val="28"/>
              </w:rPr>
              <w:t>РЕШЕНИЕ</w:t>
            </w:r>
          </w:p>
        </w:tc>
      </w:tr>
    </w:tbl>
    <w:p w:rsidR="00D05EBA" w:rsidRDefault="00BD499C" w:rsidP="00EF53D0">
      <w:pPr>
        <w:spacing w:after="0"/>
        <w:jc w:val="center"/>
        <w:rPr>
          <w:rFonts w:ascii="Times New Roman" w:hAnsi="Times New Roman"/>
        </w:rPr>
      </w:pPr>
      <w:r>
        <w:rPr>
          <w:noProof/>
        </w:rPr>
        <w:pict>
          <v:shapetype id="_x0000_t202" coordsize="21600,21600" o:spt="202" path="m,l,21600r21600,l21600,xe">
            <v:stroke joinstyle="miter"/>
            <v:path gradientshapeok="t" o:connecttype="rect"/>
          </v:shapetype>
          <v:shape id="_x0000_s1026" type="#_x0000_t202" style="position:absolute;left:0;text-align:left;margin-left:482.55pt;margin-top:136.65pt;width:74.55pt;height:21.6pt;z-index:1;mso-position-horizontal-relative:page;mso-position-vertical-relative:page" filled="f" stroked="f">
            <v:textbox style="mso-next-textbox:#_x0000_s1026" inset="0,0,0,0">
              <w:txbxContent>
                <w:p w:rsidR="007B1A86" w:rsidRPr="007424CD" w:rsidRDefault="007B1A86" w:rsidP="00EF53D0">
                  <w:pPr>
                    <w:rPr>
                      <w:rFonts w:ascii="Times New Roman" w:hAnsi="Times New Roman"/>
                      <w:i/>
                      <w:sz w:val="28"/>
                      <w:szCs w:val="28"/>
                    </w:rPr>
                  </w:pPr>
                  <w:r>
                    <w:rPr>
                      <w:rFonts w:ascii="Times New Roman" w:hAnsi="Times New Roman"/>
                      <w:sz w:val="28"/>
                      <w:szCs w:val="28"/>
                    </w:rPr>
                    <w:t xml:space="preserve">№ </w:t>
                  </w:r>
                  <w:r w:rsidR="00EF477A">
                    <w:rPr>
                      <w:rFonts w:ascii="Times New Roman" w:hAnsi="Times New Roman"/>
                      <w:sz w:val="28"/>
                      <w:szCs w:val="28"/>
                    </w:rPr>
                    <w:t>6</w:t>
                  </w:r>
                  <w:r w:rsidR="00107712">
                    <w:rPr>
                      <w:rFonts w:ascii="Times New Roman" w:hAnsi="Times New Roman"/>
                      <w:sz w:val="28"/>
                      <w:szCs w:val="28"/>
                    </w:rPr>
                    <w:t>8</w:t>
                  </w:r>
                  <w:r w:rsidR="005963D5">
                    <w:rPr>
                      <w:rFonts w:ascii="Times New Roman" w:hAnsi="Times New Roman"/>
                      <w:sz w:val="28"/>
                      <w:szCs w:val="28"/>
                    </w:rPr>
                    <w:t>/0</w:t>
                  </w:r>
                  <w:r w:rsidR="00847B7F">
                    <w:rPr>
                      <w:rFonts w:ascii="Times New Roman" w:hAnsi="Times New Roman"/>
                      <w:sz w:val="28"/>
                      <w:szCs w:val="28"/>
                    </w:rPr>
                    <w:t>1</w:t>
                  </w:r>
                  <w:r w:rsidR="009C5DA7">
                    <w:rPr>
                      <w:rFonts w:ascii="Times New Roman" w:hAnsi="Times New Roman"/>
                      <w:sz w:val="28"/>
                      <w:szCs w:val="28"/>
                    </w:rPr>
                    <w:t>-4</w:t>
                  </w:r>
                </w:p>
              </w:txbxContent>
            </v:textbox>
            <w10:wrap anchorx="page" anchory="page"/>
          </v:shape>
        </w:pict>
      </w:r>
      <w:r>
        <w:rPr>
          <w:noProof/>
        </w:rPr>
        <w:pict>
          <v:shape id="_x0000_s1027" type="#_x0000_t202" style="position:absolute;left:0;text-align:left;margin-left:66.4pt;margin-top:136.65pt;width:121.25pt;height:21.6pt;z-index:2;mso-position-horizontal-relative:page;mso-position-vertical-relative:page" filled="f" stroked="f">
            <v:textbox style="mso-next-textbox:#_x0000_s1027" inset="0,0,0,0">
              <w:txbxContent>
                <w:p w:rsidR="007B1A86" w:rsidRPr="00506DF0" w:rsidRDefault="00841018" w:rsidP="00EF53D0">
                  <w:pPr>
                    <w:rPr>
                      <w:rFonts w:ascii="Times New Roman" w:hAnsi="Times New Roman"/>
                      <w:sz w:val="28"/>
                      <w:szCs w:val="28"/>
                    </w:rPr>
                  </w:pPr>
                  <w:r>
                    <w:rPr>
                      <w:rFonts w:ascii="Times New Roman" w:hAnsi="Times New Roman"/>
                      <w:sz w:val="28"/>
                      <w:szCs w:val="28"/>
                    </w:rPr>
                    <w:t>2</w:t>
                  </w:r>
                  <w:r w:rsidR="00107712">
                    <w:rPr>
                      <w:rFonts w:ascii="Times New Roman" w:hAnsi="Times New Roman"/>
                      <w:sz w:val="28"/>
                      <w:szCs w:val="28"/>
                    </w:rPr>
                    <w:t>9</w:t>
                  </w:r>
                  <w:r w:rsidR="005963D5">
                    <w:rPr>
                      <w:rFonts w:ascii="Times New Roman" w:hAnsi="Times New Roman"/>
                      <w:sz w:val="28"/>
                      <w:szCs w:val="28"/>
                    </w:rPr>
                    <w:t>.</w:t>
                  </w:r>
                  <w:r w:rsidR="00F82BFA">
                    <w:rPr>
                      <w:rFonts w:ascii="Times New Roman" w:hAnsi="Times New Roman"/>
                      <w:sz w:val="28"/>
                      <w:szCs w:val="28"/>
                    </w:rPr>
                    <w:t>0</w:t>
                  </w:r>
                  <w:r w:rsidR="00B24CD0">
                    <w:rPr>
                      <w:rFonts w:ascii="Times New Roman" w:hAnsi="Times New Roman"/>
                      <w:sz w:val="28"/>
                      <w:szCs w:val="28"/>
                    </w:rPr>
                    <w:t>6</w:t>
                  </w:r>
                  <w:r w:rsidR="009C5DA7">
                    <w:rPr>
                      <w:rFonts w:ascii="Times New Roman" w:hAnsi="Times New Roman"/>
                      <w:sz w:val="28"/>
                      <w:szCs w:val="28"/>
                    </w:rPr>
                    <w:t>.201</w:t>
                  </w:r>
                  <w:r w:rsidR="00F82BFA">
                    <w:rPr>
                      <w:rFonts w:ascii="Times New Roman" w:hAnsi="Times New Roman"/>
                      <w:sz w:val="28"/>
                      <w:szCs w:val="28"/>
                    </w:rPr>
                    <w:t>9</w:t>
                  </w:r>
                </w:p>
              </w:txbxContent>
            </v:textbox>
            <w10:wrap anchorx="page" anchory="page"/>
          </v:shape>
        </w:pict>
      </w:r>
    </w:p>
    <w:p w:rsidR="007B1A86" w:rsidRDefault="007B1A86" w:rsidP="00EF53D0">
      <w:pPr>
        <w:spacing w:after="0"/>
        <w:jc w:val="center"/>
        <w:rPr>
          <w:rFonts w:ascii="Times New Roman" w:hAnsi="Times New Roman"/>
        </w:rPr>
      </w:pPr>
    </w:p>
    <w:p w:rsidR="007B1A86" w:rsidRDefault="007B1A86" w:rsidP="00EF53D0">
      <w:pPr>
        <w:tabs>
          <w:tab w:val="left" w:pos="2775"/>
        </w:tabs>
        <w:spacing w:after="0" w:line="288" w:lineRule="auto"/>
        <w:jc w:val="center"/>
        <w:rPr>
          <w:rFonts w:ascii="Times New Roman" w:hAnsi="Times New Roman"/>
          <w:b/>
          <w:sz w:val="26"/>
          <w:szCs w:val="26"/>
        </w:rPr>
      </w:pPr>
      <w:r>
        <w:rPr>
          <w:rFonts w:ascii="Times New Roman" w:hAnsi="Times New Roman"/>
          <w:b/>
          <w:sz w:val="26"/>
          <w:szCs w:val="26"/>
        </w:rPr>
        <w:t>с. Берёзовка</w:t>
      </w:r>
    </w:p>
    <w:p w:rsidR="007B1A86" w:rsidRDefault="007B1A86" w:rsidP="00EF53D0">
      <w:pPr>
        <w:tabs>
          <w:tab w:val="left" w:pos="2775"/>
        </w:tabs>
        <w:spacing w:after="0" w:line="288" w:lineRule="auto"/>
        <w:jc w:val="center"/>
        <w:rPr>
          <w:rFonts w:ascii="Times New Roman" w:hAnsi="Times New Roman"/>
          <w:b/>
          <w:sz w:val="26"/>
          <w:szCs w:val="26"/>
        </w:rPr>
      </w:pPr>
    </w:p>
    <w:p w:rsidR="007B1A86" w:rsidRDefault="00BD499C" w:rsidP="00EF53D0">
      <w:pPr>
        <w:pStyle w:val="1"/>
        <w:jc w:val="center"/>
        <w:rPr>
          <w:rFonts w:ascii="Times New Roman" w:hAnsi="Times New Roman"/>
        </w:rPr>
      </w:pPr>
      <w:r>
        <w:rPr>
          <w:noProof/>
        </w:rPr>
        <w:pict>
          <v:shape id="_x0000_s1028" type="#_x0000_t202" style="position:absolute;left:0;text-align:left;margin-left:4.5pt;margin-top:4pt;width:261pt;height:78.55pt;z-index:3" filled="f" stroked="f">
            <v:textbox style="mso-next-textbox:#_x0000_s1028">
              <w:txbxContent>
                <w:p w:rsidR="007B1A86" w:rsidRPr="00107712" w:rsidRDefault="00107712" w:rsidP="00F82BFA">
                  <w:pPr>
                    <w:spacing w:after="0" w:line="240" w:lineRule="auto"/>
                    <w:jc w:val="both"/>
                    <w:rPr>
                      <w:rFonts w:ascii="Times New Roman" w:hAnsi="Times New Roman"/>
                      <w:b/>
                      <w:sz w:val="28"/>
                      <w:szCs w:val="28"/>
                    </w:rPr>
                  </w:pPr>
                  <w:r w:rsidRPr="00107712">
                    <w:rPr>
                      <w:rFonts w:ascii="Times New Roman" w:hAnsi="Times New Roman"/>
                      <w:b/>
                      <w:sz w:val="28"/>
                      <w:szCs w:val="28"/>
                    </w:rPr>
                    <w:t>О перечне участковых избирательных комиссий Березовского муниципального округа</w:t>
                  </w:r>
                  <w:r w:rsidRPr="00107712">
                    <w:rPr>
                      <w:b/>
                      <w:sz w:val="28"/>
                      <w:szCs w:val="28"/>
                    </w:rPr>
                    <w:t xml:space="preserve"> </w:t>
                  </w:r>
                  <w:r w:rsidRPr="00107712">
                    <w:rPr>
                      <w:rFonts w:ascii="Times New Roman" w:hAnsi="Times New Roman"/>
                      <w:b/>
                      <w:sz w:val="28"/>
                      <w:szCs w:val="28"/>
                    </w:rPr>
                    <w:t>участвующих в конкурсе.</w:t>
                  </w:r>
                </w:p>
              </w:txbxContent>
            </v:textbox>
          </v:shape>
        </w:pict>
      </w:r>
      <w:r>
        <w:rPr>
          <w:noProof/>
        </w:rPr>
        <w:pict>
          <v:line id="_x0000_s1030" style="position:absolute;left:0;text-align:left;z-index:5" from="4.5pt,11.1pt" to="4.5pt,29.1pt"/>
        </w:pict>
      </w:r>
      <w:r>
        <w:rPr>
          <w:noProof/>
        </w:rPr>
        <w:pict>
          <v:line id="_x0000_s1029" style="position:absolute;left:0;text-align:left;z-index:4" from="4.5pt,11.1pt" to="22.5pt,11.1pt"/>
        </w:pict>
      </w:r>
      <w:r>
        <w:rPr>
          <w:noProof/>
        </w:rPr>
        <w:pict>
          <v:line id="_x0000_s1032" style="position:absolute;left:0;text-align:left;z-index:7" from="260.25pt,11.1pt" to="260.25pt,29.1pt"/>
        </w:pict>
      </w:r>
      <w:r>
        <w:rPr>
          <w:noProof/>
        </w:rPr>
        <w:pict>
          <v:line id="_x0000_s1031" style="position:absolute;left:0;text-align:left;z-index:6" from="242.25pt,11.1pt" to="260.25pt,11.1pt"/>
        </w:pict>
      </w:r>
    </w:p>
    <w:p w:rsidR="007B1A86" w:rsidRDefault="007B1A86" w:rsidP="00EF53D0">
      <w:pPr>
        <w:pStyle w:val="a5"/>
        <w:ind w:firstLine="708"/>
        <w:jc w:val="both"/>
        <w:rPr>
          <w:szCs w:val="28"/>
        </w:rPr>
      </w:pPr>
    </w:p>
    <w:p w:rsidR="007B1A86" w:rsidRDefault="007B1A86" w:rsidP="00EF53D0">
      <w:pPr>
        <w:pStyle w:val="a5"/>
        <w:spacing w:line="360" w:lineRule="auto"/>
        <w:ind w:firstLine="708"/>
        <w:jc w:val="both"/>
        <w:rPr>
          <w:szCs w:val="28"/>
        </w:rPr>
      </w:pPr>
    </w:p>
    <w:p w:rsidR="00107712" w:rsidRDefault="00107712" w:rsidP="00107712">
      <w:pPr>
        <w:autoSpaceDE w:val="0"/>
        <w:autoSpaceDN w:val="0"/>
        <w:adjustRightInd w:val="0"/>
        <w:spacing w:after="0" w:line="360" w:lineRule="auto"/>
        <w:ind w:firstLine="708"/>
        <w:jc w:val="both"/>
        <w:rPr>
          <w:rFonts w:ascii="Times New Roman" w:hAnsi="Times New Roman"/>
          <w:sz w:val="28"/>
          <w:szCs w:val="28"/>
        </w:rPr>
      </w:pPr>
    </w:p>
    <w:p w:rsidR="00107712" w:rsidRPr="00847B7F" w:rsidRDefault="00107712" w:rsidP="00107712">
      <w:pPr>
        <w:autoSpaceDE w:val="0"/>
        <w:autoSpaceDN w:val="0"/>
        <w:adjustRightInd w:val="0"/>
        <w:spacing w:after="0"/>
        <w:ind w:firstLine="708"/>
        <w:jc w:val="both"/>
        <w:rPr>
          <w:rFonts w:ascii="Times New Roman" w:hAnsi="Times New Roman"/>
          <w:sz w:val="28"/>
          <w:szCs w:val="28"/>
        </w:rPr>
      </w:pPr>
      <w:r w:rsidRPr="00847B7F">
        <w:rPr>
          <w:rFonts w:ascii="Times New Roman" w:hAnsi="Times New Roman"/>
          <w:sz w:val="28"/>
          <w:szCs w:val="28"/>
        </w:rPr>
        <w:t>Руководствуясь пунктом 2.5. Положения о конкурсе среди членов участковых избирательных комиссий Пермского края на лучшее знание избирательного права, утвержденного постановлением Избирательной комиссии Пермского края «О конкурсе среди членов участковых избирательных комиссий Пермского края на лучшее знание избирательного законодательства» от 2</w:t>
      </w:r>
      <w:r>
        <w:rPr>
          <w:rFonts w:ascii="Times New Roman" w:hAnsi="Times New Roman"/>
          <w:sz w:val="28"/>
          <w:szCs w:val="28"/>
        </w:rPr>
        <w:t>5</w:t>
      </w:r>
      <w:r w:rsidRPr="00847B7F">
        <w:rPr>
          <w:rFonts w:ascii="Times New Roman" w:hAnsi="Times New Roman"/>
          <w:sz w:val="28"/>
          <w:szCs w:val="28"/>
        </w:rPr>
        <w:t>.0</w:t>
      </w:r>
      <w:r>
        <w:rPr>
          <w:rFonts w:ascii="Times New Roman" w:hAnsi="Times New Roman"/>
          <w:sz w:val="28"/>
          <w:szCs w:val="28"/>
        </w:rPr>
        <w:t>4</w:t>
      </w:r>
      <w:r w:rsidRPr="00847B7F">
        <w:rPr>
          <w:rFonts w:ascii="Times New Roman" w:hAnsi="Times New Roman"/>
          <w:sz w:val="28"/>
          <w:szCs w:val="28"/>
        </w:rPr>
        <w:t>.201</w:t>
      </w:r>
      <w:r>
        <w:rPr>
          <w:rFonts w:ascii="Times New Roman" w:hAnsi="Times New Roman"/>
          <w:sz w:val="28"/>
          <w:szCs w:val="28"/>
        </w:rPr>
        <w:t>9</w:t>
      </w:r>
      <w:r w:rsidRPr="00847B7F">
        <w:rPr>
          <w:rFonts w:ascii="Times New Roman" w:hAnsi="Times New Roman"/>
          <w:sz w:val="28"/>
          <w:szCs w:val="28"/>
        </w:rPr>
        <w:t xml:space="preserve"> № </w:t>
      </w:r>
      <w:r>
        <w:rPr>
          <w:rFonts w:ascii="Times New Roman" w:hAnsi="Times New Roman"/>
          <w:sz w:val="28"/>
          <w:szCs w:val="28"/>
        </w:rPr>
        <w:t>84</w:t>
      </w:r>
      <w:r w:rsidRPr="00847B7F">
        <w:rPr>
          <w:rFonts w:ascii="Times New Roman" w:hAnsi="Times New Roman"/>
          <w:sz w:val="28"/>
          <w:szCs w:val="28"/>
        </w:rPr>
        <w:t>/0</w:t>
      </w:r>
      <w:r>
        <w:rPr>
          <w:rFonts w:ascii="Times New Roman" w:hAnsi="Times New Roman"/>
          <w:sz w:val="28"/>
          <w:szCs w:val="28"/>
        </w:rPr>
        <w:t>1</w:t>
      </w:r>
      <w:r w:rsidRPr="00847B7F">
        <w:rPr>
          <w:rFonts w:ascii="Times New Roman" w:hAnsi="Times New Roman"/>
          <w:sz w:val="28"/>
          <w:szCs w:val="28"/>
        </w:rPr>
        <w:t>-3,</w:t>
      </w:r>
    </w:p>
    <w:p w:rsidR="0070058C" w:rsidRPr="0070058C" w:rsidRDefault="0070058C" w:rsidP="00107712">
      <w:pPr>
        <w:pStyle w:val="ad"/>
        <w:spacing w:line="276" w:lineRule="auto"/>
        <w:rPr>
          <w:color w:val="000000"/>
          <w:sz w:val="28"/>
          <w:szCs w:val="28"/>
        </w:rPr>
      </w:pPr>
      <w:r>
        <w:rPr>
          <w:color w:val="000000"/>
          <w:sz w:val="28"/>
          <w:szCs w:val="28"/>
        </w:rPr>
        <w:t>к</w:t>
      </w:r>
      <w:r w:rsidRPr="0070058C">
        <w:rPr>
          <w:color w:val="000000"/>
          <w:sz w:val="28"/>
          <w:szCs w:val="28"/>
        </w:rPr>
        <w:t>омиссия решает:</w:t>
      </w:r>
    </w:p>
    <w:p w:rsidR="00107712" w:rsidRPr="00847B7F" w:rsidRDefault="00107712" w:rsidP="00107712">
      <w:pPr>
        <w:numPr>
          <w:ilvl w:val="0"/>
          <w:numId w:val="8"/>
        </w:numPr>
        <w:ind w:left="0" w:firstLine="540"/>
        <w:jc w:val="both"/>
        <w:rPr>
          <w:rFonts w:ascii="Times New Roman" w:hAnsi="Times New Roman"/>
          <w:sz w:val="28"/>
          <w:szCs w:val="28"/>
        </w:rPr>
      </w:pPr>
      <w:r w:rsidRPr="00847B7F">
        <w:rPr>
          <w:rFonts w:ascii="Times New Roman" w:hAnsi="Times New Roman"/>
          <w:sz w:val="28"/>
          <w:szCs w:val="28"/>
        </w:rPr>
        <w:t xml:space="preserve">Определить перечень участковых избирательных комиссий </w:t>
      </w:r>
      <w:r>
        <w:rPr>
          <w:rFonts w:ascii="Times New Roman" w:hAnsi="Times New Roman"/>
          <w:sz w:val="28"/>
          <w:szCs w:val="28"/>
        </w:rPr>
        <w:t xml:space="preserve">Березовского муниципального </w:t>
      </w:r>
      <w:r w:rsidR="00BD499C">
        <w:rPr>
          <w:rFonts w:ascii="Times New Roman" w:hAnsi="Times New Roman"/>
          <w:sz w:val="28"/>
          <w:szCs w:val="28"/>
        </w:rPr>
        <w:t>округа</w:t>
      </w:r>
      <w:r w:rsidRPr="00847B7F">
        <w:rPr>
          <w:rFonts w:ascii="Times New Roman" w:hAnsi="Times New Roman"/>
          <w:sz w:val="28"/>
          <w:szCs w:val="28"/>
        </w:rPr>
        <w:t>, прошедших первый этап конкурса (прилагается).</w:t>
      </w:r>
    </w:p>
    <w:p w:rsidR="00107712" w:rsidRPr="00847B7F" w:rsidRDefault="00107712" w:rsidP="00107712">
      <w:pPr>
        <w:numPr>
          <w:ilvl w:val="0"/>
          <w:numId w:val="8"/>
        </w:numPr>
        <w:ind w:left="-142" w:firstLine="682"/>
        <w:jc w:val="both"/>
        <w:rPr>
          <w:rFonts w:ascii="Times New Roman" w:hAnsi="Times New Roman"/>
          <w:sz w:val="28"/>
          <w:szCs w:val="28"/>
        </w:rPr>
      </w:pPr>
      <w:r w:rsidRPr="00847B7F">
        <w:rPr>
          <w:rFonts w:ascii="Times New Roman" w:hAnsi="Times New Roman"/>
          <w:sz w:val="28"/>
          <w:szCs w:val="28"/>
        </w:rPr>
        <w:t xml:space="preserve">Направить настоящее решение и перечень участковых избирательных комиссий </w:t>
      </w:r>
      <w:r>
        <w:rPr>
          <w:rFonts w:ascii="Times New Roman" w:hAnsi="Times New Roman"/>
          <w:sz w:val="28"/>
          <w:szCs w:val="28"/>
        </w:rPr>
        <w:t xml:space="preserve">Березовского муниципального </w:t>
      </w:r>
      <w:r w:rsidR="00BD499C">
        <w:rPr>
          <w:rFonts w:ascii="Times New Roman" w:hAnsi="Times New Roman"/>
          <w:sz w:val="28"/>
          <w:szCs w:val="28"/>
        </w:rPr>
        <w:t>округа</w:t>
      </w:r>
      <w:r w:rsidRPr="00847B7F">
        <w:rPr>
          <w:rFonts w:ascii="Times New Roman" w:hAnsi="Times New Roman"/>
          <w:sz w:val="28"/>
          <w:szCs w:val="28"/>
        </w:rPr>
        <w:t xml:space="preserve"> в Избирательную комиссию Пермского края.</w:t>
      </w:r>
    </w:p>
    <w:p w:rsidR="00F82BFA" w:rsidRDefault="00A408AA" w:rsidP="00107712">
      <w:pPr>
        <w:pStyle w:val="a5"/>
        <w:spacing w:after="0" w:line="276" w:lineRule="auto"/>
        <w:jc w:val="both"/>
        <w:rPr>
          <w:rFonts w:ascii="Times New Roman" w:hAnsi="Times New Roman"/>
          <w:sz w:val="28"/>
          <w:szCs w:val="28"/>
        </w:rPr>
      </w:pPr>
      <w:r>
        <w:rPr>
          <w:rFonts w:ascii="Times New Roman" w:hAnsi="Times New Roman"/>
          <w:sz w:val="28"/>
          <w:szCs w:val="28"/>
        </w:rPr>
        <w:t xml:space="preserve">        </w:t>
      </w:r>
      <w:r w:rsidR="00944E76">
        <w:rPr>
          <w:rFonts w:ascii="Times New Roman" w:hAnsi="Times New Roman"/>
          <w:sz w:val="28"/>
          <w:szCs w:val="28"/>
        </w:rPr>
        <w:t>3</w:t>
      </w:r>
      <w:r w:rsidR="00F82BFA" w:rsidRPr="00F82BFA">
        <w:rPr>
          <w:rFonts w:ascii="Times New Roman" w:hAnsi="Times New Roman"/>
          <w:sz w:val="28"/>
          <w:szCs w:val="28"/>
        </w:rPr>
        <w:t xml:space="preserve">. </w:t>
      </w:r>
      <w:r w:rsidR="006735FD">
        <w:rPr>
          <w:rFonts w:ascii="Times New Roman" w:hAnsi="Times New Roman"/>
          <w:sz w:val="28"/>
          <w:szCs w:val="28"/>
        </w:rPr>
        <w:t xml:space="preserve"> </w:t>
      </w:r>
      <w:r w:rsidR="00F82BFA" w:rsidRPr="00F82BFA">
        <w:rPr>
          <w:rFonts w:ascii="Times New Roman" w:hAnsi="Times New Roman"/>
          <w:sz w:val="28"/>
          <w:szCs w:val="28"/>
        </w:rPr>
        <w:t>Разместить настоящее решение на Едином портале избирательных комиссий Пермского края в информационно-телекоммуникационной сети «Интернет»</w:t>
      </w:r>
      <w:r w:rsidR="006735FD" w:rsidRPr="006735FD">
        <w:rPr>
          <w:sz w:val="22"/>
          <w:szCs w:val="22"/>
        </w:rPr>
        <w:t xml:space="preserve"> </w:t>
      </w:r>
      <w:hyperlink r:id="rId5" w:history="1">
        <w:r w:rsidR="006735FD" w:rsidRPr="004C3021">
          <w:rPr>
            <w:rStyle w:val="ae"/>
            <w:rFonts w:ascii="Times New Roman" w:hAnsi="Times New Roman"/>
            <w:sz w:val="28"/>
            <w:szCs w:val="28"/>
          </w:rPr>
          <w:t>http://59t004.permkrai.ru/</w:t>
        </w:r>
      </w:hyperlink>
      <w:r w:rsidR="006735FD" w:rsidRPr="006735FD">
        <w:rPr>
          <w:rFonts w:ascii="Times New Roman" w:hAnsi="Times New Roman"/>
          <w:sz w:val="28"/>
          <w:szCs w:val="28"/>
        </w:rPr>
        <w:t>.</w:t>
      </w:r>
      <w:r w:rsidR="006735FD">
        <w:rPr>
          <w:rFonts w:ascii="Times New Roman" w:hAnsi="Times New Roman"/>
          <w:sz w:val="28"/>
          <w:szCs w:val="28"/>
        </w:rPr>
        <w:t xml:space="preserve"> </w:t>
      </w:r>
    </w:p>
    <w:p w:rsidR="007B1A86" w:rsidRDefault="00107712" w:rsidP="00107712">
      <w:pPr>
        <w:pStyle w:val="a5"/>
        <w:spacing w:after="0" w:line="276" w:lineRule="auto"/>
        <w:jc w:val="both"/>
        <w:rPr>
          <w:rFonts w:ascii="Times New Roman" w:hAnsi="Times New Roman"/>
          <w:sz w:val="28"/>
          <w:szCs w:val="28"/>
        </w:rPr>
      </w:pPr>
      <w:r>
        <w:rPr>
          <w:rFonts w:ascii="Times New Roman" w:hAnsi="Times New Roman"/>
          <w:sz w:val="28"/>
          <w:szCs w:val="28"/>
        </w:rPr>
        <w:t xml:space="preserve"> </w:t>
      </w:r>
      <w:r w:rsidR="00701921">
        <w:rPr>
          <w:rFonts w:ascii="Times New Roman" w:hAnsi="Times New Roman"/>
          <w:sz w:val="28"/>
          <w:szCs w:val="28"/>
        </w:rPr>
        <w:t xml:space="preserve"> </w:t>
      </w:r>
      <w:r w:rsidR="00A408AA">
        <w:rPr>
          <w:rFonts w:ascii="Times New Roman" w:hAnsi="Times New Roman"/>
          <w:sz w:val="28"/>
          <w:szCs w:val="28"/>
        </w:rPr>
        <w:t xml:space="preserve">     </w:t>
      </w:r>
      <w:r w:rsidR="006735FD">
        <w:rPr>
          <w:rFonts w:ascii="Times New Roman" w:hAnsi="Times New Roman"/>
          <w:sz w:val="28"/>
          <w:szCs w:val="28"/>
        </w:rPr>
        <w:t xml:space="preserve"> </w:t>
      </w:r>
      <w:r>
        <w:rPr>
          <w:rFonts w:ascii="Times New Roman" w:hAnsi="Times New Roman"/>
          <w:sz w:val="28"/>
          <w:szCs w:val="28"/>
        </w:rPr>
        <w:t>4</w:t>
      </w:r>
      <w:r w:rsidR="00F82BFA">
        <w:rPr>
          <w:rFonts w:ascii="Times New Roman" w:hAnsi="Times New Roman"/>
          <w:sz w:val="28"/>
          <w:szCs w:val="28"/>
        </w:rPr>
        <w:t xml:space="preserve">. </w:t>
      </w:r>
      <w:r w:rsidR="00701921">
        <w:rPr>
          <w:rFonts w:ascii="Times New Roman" w:hAnsi="Times New Roman"/>
          <w:sz w:val="28"/>
          <w:szCs w:val="28"/>
        </w:rPr>
        <w:t xml:space="preserve"> </w:t>
      </w:r>
      <w:r w:rsidR="00DB514E" w:rsidRPr="00DB514E">
        <w:rPr>
          <w:rFonts w:ascii="Times New Roman" w:hAnsi="Times New Roman"/>
          <w:sz w:val="28"/>
          <w:szCs w:val="28"/>
        </w:rPr>
        <w:t xml:space="preserve">Контроль за исполнением решения возложить на </w:t>
      </w:r>
      <w:r w:rsidR="00D05EBA">
        <w:rPr>
          <w:rFonts w:ascii="Times New Roman" w:hAnsi="Times New Roman"/>
          <w:sz w:val="28"/>
          <w:szCs w:val="28"/>
        </w:rPr>
        <w:t>председателя</w:t>
      </w:r>
      <w:r w:rsidR="00DB514E" w:rsidRPr="00DB514E">
        <w:rPr>
          <w:rFonts w:ascii="Times New Roman" w:hAnsi="Times New Roman"/>
          <w:sz w:val="28"/>
          <w:szCs w:val="28"/>
        </w:rPr>
        <w:t xml:space="preserve"> комиссии </w:t>
      </w:r>
      <w:r w:rsidR="00D05EBA">
        <w:rPr>
          <w:rFonts w:ascii="Times New Roman" w:hAnsi="Times New Roman"/>
          <w:sz w:val="28"/>
          <w:szCs w:val="28"/>
        </w:rPr>
        <w:t>В.А. Морозова</w:t>
      </w:r>
      <w:r w:rsidR="00DB514E" w:rsidRPr="00DB514E">
        <w:rPr>
          <w:rFonts w:ascii="Times New Roman" w:hAnsi="Times New Roman"/>
          <w:sz w:val="28"/>
          <w:szCs w:val="28"/>
        </w:rPr>
        <w:t>.</w:t>
      </w:r>
    </w:p>
    <w:p w:rsidR="00DB514E" w:rsidRDefault="00DB514E" w:rsidP="0070058C">
      <w:pPr>
        <w:pStyle w:val="a5"/>
        <w:spacing w:after="0" w:line="360" w:lineRule="auto"/>
        <w:ind w:left="540"/>
        <w:jc w:val="both"/>
        <w:rPr>
          <w:rFonts w:ascii="Times New Roman" w:hAnsi="Times New Roman"/>
          <w:sz w:val="28"/>
          <w:szCs w:val="28"/>
        </w:rPr>
      </w:pPr>
    </w:p>
    <w:p w:rsidR="00DB514E" w:rsidRPr="003826F4" w:rsidRDefault="00DB514E" w:rsidP="00DB514E">
      <w:pPr>
        <w:pStyle w:val="a5"/>
        <w:spacing w:after="0"/>
        <w:ind w:left="540"/>
        <w:jc w:val="both"/>
        <w:rPr>
          <w:rFonts w:ascii="Times New Roman" w:hAnsi="Times New Roman"/>
          <w:sz w:val="28"/>
          <w:szCs w:val="28"/>
        </w:rPr>
      </w:pPr>
    </w:p>
    <w:tbl>
      <w:tblPr>
        <w:tblW w:w="9639" w:type="dxa"/>
        <w:tblInd w:w="108" w:type="dxa"/>
        <w:tblLayout w:type="fixed"/>
        <w:tblLook w:val="00A0" w:firstRow="1" w:lastRow="0" w:firstColumn="1" w:lastColumn="0" w:noHBand="0" w:noVBand="0"/>
      </w:tblPr>
      <w:tblGrid>
        <w:gridCol w:w="5368"/>
        <w:gridCol w:w="4271"/>
      </w:tblGrid>
      <w:tr w:rsidR="007B1A86" w:rsidRPr="003826F4" w:rsidTr="00203756">
        <w:tc>
          <w:tcPr>
            <w:tcW w:w="5368" w:type="dxa"/>
          </w:tcPr>
          <w:p w:rsidR="007B1A86" w:rsidRPr="003826F4" w:rsidRDefault="007B1A86" w:rsidP="006335C3">
            <w:pPr>
              <w:suppressAutoHyphens/>
              <w:snapToGrid w:val="0"/>
              <w:spacing w:after="0" w:line="240" w:lineRule="auto"/>
              <w:jc w:val="both"/>
              <w:rPr>
                <w:rFonts w:ascii="Times New Roman" w:hAnsi="Times New Roman"/>
                <w:sz w:val="28"/>
                <w:szCs w:val="28"/>
              </w:rPr>
            </w:pPr>
            <w:r w:rsidRPr="003826F4">
              <w:rPr>
                <w:rFonts w:ascii="Times New Roman" w:hAnsi="Times New Roman"/>
                <w:sz w:val="28"/>
                <w:szCs w:val="28"/>
              </w:rPr>
              <w:t xml:space="preserve">Председатель  комиссии </w:t>
            </w:r>
          </w:p>
        </w:tc>
        <w:tc>
          <w:tcPr>
            <w:tcW w:w="4271" w:type="dxa"/>
          </w:tcPr>
          <w:p w:rsidR="007B1A86" w:rsidRPr="003826F4" w:rsidRDefault="007B1A86" w:rsidP="003826F4">
            <w:pPr>
              <w:tabs>
                <w:tab w:val="left" w:pos="2490"/>
                <w:tab w:val="left" w:pos="2670"/>
              </w:tabs>
              <w:suppressAutoHyphens/>
              <w:snapToGrid w:val="0"/>
              <w:spacing w:after="0" w:line="240" w:lineRule="auto"/>
              <w:jc w:val="both"/>
              <w:rPr>
                <w:rFonts w:ascii="Times New Roman" w:hAnsi="Times New Roman"/>
                <w:sz w:val="28"/>
                <w:szCs w:val="28"/>
              </w:rPr>
            </w:pPr>
            <w:r w:rsidRPr="003826F4">
              <w:rPr>
                <w:rFonts w:ascii="Times New Roman" w:hAnsi="Times New Roman"/>
                <w:sz w:val="28"/>
                <w:szCs w:val="28"/>
              </w:rPr>
              <w:t xml:space="preserve">                   </w:t>
            </w:r>
            <w:r w:rsidR="00CA60B6" w:rsidRPr="003826F4">
              <w:rPr>
                <w:rFonts w:ascii="Times New Roman" w:hAnsi="Times New Roman"/>
                <w:sz w:val="28"/>
                <w:szCs w:val="28"/>
              </w:rPr>
              <w:t xml:space="preserve">            </w:t>
            </w:r>
            <w:r w:rsidRPr="003826F4">
              <w:rPr>
                <w:rFonts w:ascii="Times New Roman" w:hAnsi="Times New Roman"/>
                <w:sz w:val="28"/>
                <w:szCs w:val="28"/>
              </w:rPr>
              <w:t xml:space="preserve">  В.А. Морозов</w:t>
            </w:r>
          </w:p>
        </w:tc>
      </w:tr>
      <w:tr w:rsidR="007B1A86" w:rsidRPr="003826F4" w:rsidTr="00203756">
        <w:trPr>
          <w:trHeight w:val="629"/>
        </w:trPr>
        <w:tc>
          <w:tcPr>
            <w:tcW w:w="5368" w:type="dxa"/>
          </w:tcPr>
          <w:p w:rsidR="007B1A86" w:rsidRPr="007C7DD3" w:rsidRDefault="007B1A86" w:rsidP="006335C3">
            <w:pPr>
              <w:pStyle w:val="a5"/>
              <w:spacing w:after="0"/>
              <w:jc w:val="both"/>
              <w:rPr>
                <w:rFonts w:ascii="Times New Roman" w:hAnsi="Times New Roman"/>
                <w:sz w:val="28"/>
                <w:szCs w:val="28"/>
              </w:rPr>
            </w:pPr>
          </w:p>
        </w:tc>
        <w:tc>
          <w:tcPr>
            <w:tcW w:w="4271" w:type="dxa"/>
          </w:tcPr>
          <w:p w:rsidR="007B1A86" w:rsidRPr="007C7DD3" w:rsidRDefault="007B1A86" w:rsidP="006335C3">
            <w:pPr>
              <w:pStyle w:val="a5"/>
              <w:snapToGrid w:val="0"/>
              <w:spacing w:after="0"/>
              <w:jc w:val="both"/>
              <w:rPr>
                <w:rFonts w:ascii="Times New Roman" w:hAnsi="Times New Roman"/>
                <w:sz w:val="28"/>
                <w:szCs w:val="28"/>
              </w:rPr>
            </w:pPr>
          </w:p>
        </w:tc>
      </w:tr>
    </w:tbl>
    <w:p w:rsidR="007B1A86" w:rsidRPr="003826F4" w:rsidRDefault="00CA60B6" w:rsidP="006335C3">
      <w:pPr>
        <w:tabs>
          <w:tab w:val="left" w:pos="2775"/>
        </w:tabs>
        <w:spacing w:after="0" w:line="240" w:lineRule="auto"/>
        <w:jc w:val="both"/>
        <w:rPr>
          <w:rFonts w:ascii="Times New Roman" w:hAnsi="Times New Roman"/>
          <w:sz w:val="28"/>
          <w:szCs w:val="28"/>
        </w:rPr>
      </w:pPr>
      <w:r w:rsidRPr="003826F4">
        <w:rPr>
          <w:rFonts w:ascii="Times New Roman" w:hAnsi="Times New Roman"/>
          <w:sz w:val="28"/>
          <w:szCs w:val="28"/>
        </w:rPr>
        <w:t xml:space="preserve">  Секретарь</w:t>
      </w:r>
      <w:r w:rsidR="003826F4">
        <w:rPr>
          <w:rFonts w:ascii="Times New Roman" w:hAnsi="Times New Roman"/>
          <w:sz w:val="28"/>
          <w:szCs w:val="28"/>
        </w:rPr>
        <w:t xml:space="preserve"> </w:t>
      </w:r>
      <w:r w:rsidRPr="003826F4">
        <w:rPr>
          <w:rFonts w:ascii="Times New Roman" w:hAnsi="Times New Roman"/>
          <w:sz w:val="28"/>
          <w:szCs w:val="28"/>
        </w:rPr>
        <w:t>к</w:t>
      </w:r>
      <w:r w:rsidR="007B1A86" w:rsidRPr="003826F4">
        <w:rPr>
          <w:rFonts w:ascii="Times New Roman" w:hAnsi="Times New Roman"/>
          <w:sz w:val="28"/>
          <w:szCs w:val="28"/>
        </w:rPr>
        <w:t xml:space="preserve">омиссии                                               </w:t>
      </w:r>
      <w:r w:rsidRPr="003826F4">
        <w:rPr>
          <w:rFonts w:ascii="Times New Roman" w:hAnsi="Times New Roman"/>
          <w:sz w:val="28"/>
          <w:szCs w:val="28"/>
        </w:rPr>
        <w:t xml:space="preserve">                       </w:t>
      </w:r>
      <w:r w:rsidR="007B1A86" w:rsidRPr="003826F4">
        <w:rPr>
          <w:rFonts w:ascii="Times New Roman" w:hAnsi="Times New Roman"/>
          <w:sz w:val="28"/>
          <w:szCs w:val="28"/>
        </w:rPr>
        <w:t xml:space="preserve">     Н.Н. Попова</w:t>
      </w:r>
    </w:p>
    <w:p w:rsidR="009F0F8A" w:rsidRDefault="009F0F8A">
      <w:pPr>
        <w:rPr>
          <w:sz w:val="24"/>
          <w:szCs w:val="24"/>
        </w:rPr>
      </w:pPr>
    </w:p>
    <w:p w:rsidR="00107712" w:rsidRPr="00847B7F" w:rsidRDefault="00107712" w:rsidP="00107712">
      <w:pPr>
        <w:tabs>
          <w:tab w:val="center" w:pos="4153"/>
          <w:tab w:val="right" w:pos="8306"/>
        </w:tabs>
        <w:overflowPunct w:val="0"/>
        <w:autoSpaceDE w:val="0"/>
        <w:autoSpaceDN w:val="0"/>
        <w:adjustRightInd w:val="0"/>
        <w:spacing w:after="0" w:line="240" w:lineRule="auto"/>
        <w:ind w:left="5103"/>
        <w:jc w:val="right"/>
        <w:textAlignment w:val="baseline"/>
        <w:rPr>
          <w:rFonts w:ascii="Times New Roman" w:hAnsi="Times New Roman"/>
          <w:sz w:val="20"/>
          <w:szCs w:val="20"/>
        </w:rPr>
      </w:pPr>
      <w:r w:rsidRPr="00847B7F">
        <w:rPr>
          <w:rFonts w:ascii="Times New Roman" w:hAnsi="Times New Roman"/>
          <w:sz w:val="20"/>
          <w:szCs w:val="20"/>
        </w:rPr>
        <w:lastRenderedPageBreak/>
        <w:t xml:space="preserve">Приложение к решению </w:t>
      </w:r>
    </w:p>
    <w:p w:rsidR="00107712" w:rsidRPr="00847B7F" w:rsidRDefault="00107712" w:rsidP="00107712">
      <w:pPr>
        <w:tabs>
          <w:tab w:val="center" w:pos="4153"/>
          <w:tab w:val="right" w:pos="8306"/>
        </w:tabs>
        <w:overflowPunct w:val="0"/>
        <w:autoSpaceDE w:val="0"/>
        <w:autoSpaceDN w:val="0"/>
        <w:adjustRightInd w:val="0"/>
        <w:spacing w:after="0" w:line="240" w:lineRule="auto"/>
        <w:ind w:left="5103"/>
        <w:jc w:val="right"/>
        <w:textAlignment w:val="baseline"/>
        <w:rPr>
          <w:rFonts w:ascii="Times New Roman" w:hAnsi="Times New Roman"/>
          <w:sz w:val="20"/>
          <w:szCs w:val="20"/>
        </w:rPr>
      </w:pPr>
      <w:r w:rsidRPr="00847B7F">
        <w:rPr>
          <w:rFonts w:ascii="Times New Roman" w:hAnsi="Times New Roman"/>
          <w:sz w:val="20"/>
          <w:szCs w:val="20"/>
        </w:rPr>
        <w:t xml:space="preserve">территориальной избирательной комиссии </w:t>
      </w:r>
    </w:p>
    <w:p w:rsidR="00107712" w:rsidRPr="00847B7F" w:rsidRDefault="00107712" w:rsidP="00107712">
      <w:pPr>
        <w:widowControl w:val="0"/>
        <w:autoSpaceDE w:val="0"/>
        <w:autoSpaceDN w:val="0"/>
        <w:spacing w:after="0" w:line="240" w:lineRule="auto"/>
        <w:ind w:left="5103"/>
        <w:jc w:val="right"/>
        <w:rPr>
          <w:rFonts w:ascii="Times New Roman" w:hAnsi="Times New Roman"/>
          <w:sz w:val="20"/>
          <w:szCs w:val="20"/>
        </w:rPr>
      </w:pPr>
      <w:r>
        <w:rPr>
          <w:rFonts w:ascii="Times New Roman" w:hAnsi="Times New Roman"/>
          <w:sz w:val="20"/>
          <w:szCs w:val="20"/>
        </w:rPr>
        <w:t xml:space="preserve">Березовского </w:t>
      </w:r>
      <w:r w:rsidRPr="00847B7F">
        <w:rPr>
          <w:rFonts w:ascii="Times New Roman" w:hAnsi="Times New Roman"/>
          <w:sz w:val="20"/>
          <w:szCs w:val="20"/>
        </w:rPr>
        <w:t xml:space="preserve">муниципального </w:t>
      </w:r>
      <w:r w:rsidR="00BD499C">
        <w:rPr>
          <w:rFonts w:ascii="Times New Roman" w:hAnsi="Times New Roman"/>
          <w:sz w:val="20"/>
          <w:szCs w:val="20"/>
        </w:rPr>
        <w:t>округа</w:t>
      </w:r>
      <w:r w:rsidRPr="00847B7F">
        <w:rPr>
          <w:rFonts w:ascii="Times New Roman" w:hAnsi="Times New Roman"/>
          <w:sz w:val="20"/>
          <w:szCs w:val="20"/>
        </w:rPr>
        <w:t xml:space="preserve"> </w:t>
      </w:r>
    </w:p>
    <w:p w:rsidR="00107712" w:rsidRPr="00847B7F" w:rsidRDefault="00107712" w:rsidP="00107712">
      <w:pPr>
        <w:widowControl w:val="0"/>
        <w:autoSpaceDE w:val="0"/>
        <w:autoSpaceDN w:val="0"/>
        <w:spacing w:after="0" w:line="240" w:lineRule="auto"/>
        <w:ind w:left="5103"/>
        <w:jc w:val="right"/>
        <w:rPr>
          <w:rFonts w:ascii="Times New Roman" w:hAnsi="Times New Roman"/>
          <w:sz w:val="20"/>
          <w:szCs w:val="20"/>
        </w:rPr>
      </w:pPr>
      <w:r w:rsidRPr="00847B7F">
        <w:rPr>
          <w:rFonts w:ascii="Times New Roman" w:hAnsi="Times New Roman"/>
          <w:sz w:val="20"/>
          <w:szCs w:val="20"/>
        </w:rPr>
        <w:t xml:space="preserve">от </w:t>
      </w:r>
      <w:r w:rsidR="003D2897">
        <w:rPr>
          <w:rFonts w:ascii="Times New Roman" w:hAnsi="Times New Roman"/>
          <w:sz w:val="20"/>
          <w:szCs w:val="20"/>
        </w:rPr>
        <w:t>2</w:t>
      </w:r>
      <w:r w:rsidRPr="00847B7F">
        <w:rPr>
          <w:rFonts w:ascii="Times New Roman" w:hAnsi="Times New Roman"/>
          <w:sz w:val="20"/>
          <w:szCs w:val="20"/>
        </w:rPr>
        <w:t>9.</w:t>
      </w:r>
      <w:r w:rsidR="003D2897">
        <w:rPr>
          <w:rFonts w:ascii="Times New Roman" w:hAnsi="Times New Roman"/>
          <w:sz w:val="20"/>
          <w:szCs w:val="20"/>
        </w:rPr>
        <w:t>06</w:t>
      </w:r>
      <w:r w:rsidRPr="00847B7F">
        <w:rPr>
          <w:rFonts w:ascii="Times New Roman" w:hAnsi="Times New Roman"/>
          <w:sz w:val="20"/>
          <w:szCs w:val="20"/>
        </w:rPr>
        <w:t>.201</w:t>
      </w:r>
      <w:r>
        <w:rPr>
          <w:rFonts w:ascii="Times New Roman" w:hAnsi="Times New Roman"/>
          <w:sz w:val="20"/>
          <w:szCs w:val="20"/>
        </w:rPr>
        <w:t>9</w:t>
      </w:r>
      <w:r w:rsidRPr="00847B7F">
        <w:rPr>
          <w:rFonts w:ascii="Times New Roman" w:hAnsi="Times New Roman"/>
          <w:sz w:val="20"/>
          <w:szCs w:val="20"/>
        </w:rPr>
        <w:t xml:space="preserve"> № </w:t>
      </w:r>
      <w:r>
        <w:rPr>
          <w:rFonts w:ascii="Times New Roman" w:hAnsi="Times New Roman"/>
          <w:sz w:val="20"/>
          <w:szCs w:val="20"/>
        </w:rPr>
        <w:t>68</w:t>
      </w:r>
      <w:r w:rsidRPr="00847B7F">
        <w:rPr>
          <w:rFonts w:ascii="Times New Roman" w:hAnsi="Times New Roman"/>
          <w:sz w:val="20"/>
          <w:szCs w:val="20"/>
        </w:rPr>
        <w:t>/01</w:t>
      </w:r>
      <w:r>
        <w:rPr>
          <w:rFonts w:ascii="Times New Roman" w:hAnsi="Times New Roman"/>
          <w:sz w:val="20"/>
          <w:szCs w:val="20"/>
        </w:rPr>
        <w:t>-4</w:t>
      </w:r>
    </w:p>
    <w:p w:rsidR="00107712" w:rsidRPr="00847B7F" w:rsidRDefault="00107712" w:rsidP="00107712">
      <w:pPr>
        <w:widowControl w:val="0"/>
        <w:autoSpaceDE w:val="0"/>
        <w:autoSpaceDN w:val="0"/>
        <w:spacing w:after="0" w:line="240" w:lineRule="auto"/>
        <w:jc w:val="right"/>
        <w:rPr>
          <w:rFonts w:cs="Calibri"/>
          <w:szCs w:val="20"/>
        </w:rPr>
      </w:pPr>
    </w:p>
    <w:p w:rsidR="00107712" w:rsidRPr="00847B7F" w:rsidRDefault="00107712" w:rsidP="00107712">
      <w:pPr>
        <w:autoSpaceDE w:val="0"/>
        <w:autoSpaceDN w:val="0"/>
        <w:adjustRightInd w:val="0"/>
        <w:spacing w:after="0" w:line="240" w:lineRule="auto"/>
        <w:jc w:val="center"/>
        <w:rPr>
          <w:rFonts w:ascii="Times New Roman" w:hAnsi="Times New Roman"/>
          <w:sz w:val="28"/>
          <w:szCs w:val="28"/>
        </w:rPr>
      </w:pPr>
      <w:r w:rsidRPr="00847B7F">
        <w:rPr>
          <w:rFonts w:ascii="Times New Roman" w:hAnsi="Times New Roman"/>
          <w:sz w:val="28"/>
          <w:szCs w:val="28"/>
        </w:rPr>
        <w:t>Перечень участковых избирательных комиссий</w:t>
      </w:r>
    </w:p>
    <w:p w:rsidR="00107712" w:rsidRPr="00847B7F" w:rsidRDefault="00107712" w:rsidP="00107712">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Березовского муниципального </w:t>
      </w:r>
      <w:r w:rsidR="00BD499C">
        <w:rPr>
          <w:rFonts w:ascii="Times New Roman" w:hAnsi="Times New Roman"/>
          <w:sz w:val="28"/>
          <w:szCs w:val="28"/>
        </w:rPr>
        <w:t>округа</w:t>
      </w:r>
      <w:bookmarkStart w:id="0" w:name="_GoBack"/>
      <w:bookmarkEnd w:id="0"/>
      <w:r w:rsidRPr="00847B7F">
        <w:rPr>
          <w:rFonts w:ascii="Times New Roman" w:hAnsi="Times New Roman"/>
          <w:sz w:val="28"/>
          <w:szCs w:val="28"/>
        </w:rPr>
        <w:t xml:space="preserve"> </w:t>
      </w:r>
    </w:p>
    <w:p w:rsidR="00107712" w:rsidRPr="00847B7F" w:rsidRDefault="00107712" w:rsidP="00107712">
      <w:pPr>
        <w:autoSpaceDE w:val="0"/>
        <w:autoSpaceDN w:val="0"/>
        <w:adjustRightInd w:val="0"/>
        <w:spacing w:after="0" w:line="240" w:lineRule="auto"/>
        <w:jc w:val="both"/>
        <w:rPr>
          <w:rFonts w:ascii="Times New Roman" w:hAnsi="Times New Roman"/>
          <w:sz w:val="28"/>
          <w:szCs w:val="28"/>
        </w:rPr>
      </w:pPr>
    </w:p>
    <w:p w:rsidR="00107712" w:rsidRPr="00847B7F" w:rsidRDefault="00107712" w:rsidP="00107712">
      <w:pPr>
        <w:autoSpaceDE w:val="0"/>
        <w:autoSpaceDN w:val="0"/>
        <w:adjustRightInd w:val="0"/>
        <w:spacing w:after="0" w:line="240" w:lineRule="auto"/>
        <w:jc w:val="both"/>
        <w:rPr>
          <w:rFonts w:ascii="Times New Roman" w:hAnsi="Times New Roman"/>
          <w:sz w:val="28"/>
          <w:szCs w:val="28"/>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6105"/>
        <w:gridCol w:w="3118"/>
      </w:tblGrid>
      <w:tr w:rsidR="00107712" w:rsidRPr="00847B7F" w:rsidTr="00107712">
        <w:tc>
          <w:tcPr>
            <w:tcW w:w="620" w:type="dxa"/>
            <w:vAlign w:val="center"/>
          </w:tcPr>
          <w:p w:rsidR="00107712" w:rsidRPr="00847B7F" w:rsidRDefault="00107712"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N п/п</w:t>
            </w:r>
          </w:p>
        </w:tc>
        <w:tc>
          <w:tcPr>
            <w:tcW w:w="6105" w:type="dxa"/>
            <w:vAlign w:val="center"/>
          </w:tcPr>
          <w:p w:rsidR="00107712" w:rsidRPr="00847B7F" w:rsidRDefault="00107712"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 xml:space="preserve">Наименование УИК </w:t>
            </w:r>
          </w:p>
        </w:tc>
        <w:tc>
          <w:tcPr>
            <w:tcW w:w="3118" w:type="dxa"/>
          </w:tcPr>
          <w:p w:rsidR="00107712" w:rsidRPr="00847B7F" w:rsidRDefault="00107712"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Ф.И.О.</w:t>
            </w:r>
          </w:p>
          <w:p w:rsidR="00107712" w:rsidRPr="00847B7F" w:rsidRDefault="00107712"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 xml:space="preserve">Председателя </w:t>
            </w:r>
          </w:p>
        </w:tc>
      </w:tr>
      <w:tr w:rsidR="00037DC8" w:rsidRPr="00847B7F" w:rsidTr="00107712">
        <w:tc>
          <w:tcPr>
            <w:tcW w:w="620" w:type="dxa"/>
            <w:vAlign w:val="center"/>
          </w:tcPr>
          <w:p w:rsidR="00037DC8" w:rsidRPr="00847B7F" w:rsidRDefault="00037DC8"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1</w:t>
            </w:r>
          </w:p>
        </w:tc>
        <w:tc>
          <w:tcPr>
            <w:tcW w:w="6105" w:type="dxa"/>
            <w:vAlign w:val="center"/>
          </w:tcPr>
          <w:p w:rsidR="00037DC8" w:rsidRPr="00847B7F" w:rsidRDefault="00037DC8"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Участковая избирательная комиссия № 040</w:t>
            </w:r>
            <w:r>
              <w:rPr>
                <w:rFonts w:ascii="Times New Roman" w:hAnsi="Times New Roman"/>
                <w:sz w:val="28"/>
                <w:szCs w:val="28"/>
              </w:rPr>
              <w:t>2</w:t>
            </w:r>
          </w:p>
        </w:tc>
        <w:tc>
          <w:tcPr>
            <w:tcW w:w="3118" w:type="dxa"/>
          </w:tcPr>
          <w:p w:rsidR="00037DC8" w:rsidRPr="00847B7F" w:rsidRDefault="00037DC8"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Мельникова Елена Юрьевна</w:t>
            </w:r>
          </w:p>
        </w:tc>
      </w:tr>
      <w:tr w:rsidR="00107712" w:rsidRPr="00847B7F" w:rsidTr="00107712">
        <w:tc>
          <w:tcPr>
            <w:tcW w:w="620" w:type="dxa"/>
            <w:vAlign w:val="center"/>
          </w:tcPr>
          <w:p w:rsidR="00107712" w:rsidRPr="00847B7F" w:rsidRDefault="00037DC8"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2</w:t>
            </w:r>
          </w:p>
        </w:tc>
        <w:tc>
          <w:tcPr>
            <w:tcW w:w="6105" w:type="dxa"/>
            <w:vAlign w:val="center"/>
          </w:tcPr>
          <w:p w:rsidR="00107712" w:rsidRPr="00847B7F" w:rsidRDefault="00107712"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Участковая избирательная комиссия № 040</w:t>
            </w:r>
            <w:r w:rsidR="003D2897">
              <w:rPr>
                <w:rFonts w:ascii="Times New Roman" w:hAnsi="Times New Roman"/>
                <w:sz w:val="28"/>
                <w:szCs w:val="28"/>
              </w:rPr>
              <w:t>4</w:t>
            </w:r>
          </w:p>
        </w:tc>
        <w:tc>
          <w:tcPr>
            <w:tcW w:w="3118" w:type="dxa"/>
          </w:tcPr>
          <w:p w:rsidR="00107712" w:rsidRPr="00847B7F" w:rsidRDefault="003D2897"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Шайдурова Елена Владимировна</w:t>
            </w:r>
          </w:p>
        </w:tc>
      </w:tr>
      <w:tr w:rsidR="003D2897" w:rsidRPr="00847B7F" w:rsidTr="00107712">
        <w:tc>
          <w:tcPr>
            <w:tcW w:w="620" w:type="dxa"/>
            <w:vAlign w:val="center"/>
          </w:tcPr>
          <w:p w:rsidR="003D2897" w:rsidRPr="00847B7F" w:rsidRDefault="00037DC8"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3</w:t>
            </w:r>
          </w:p>
        </w:tc>
        <w:tc>
          <w:tcPr>
            <w:tcW w:w="6105" w:type="dxa"/>
            <w:vAlign w:val="center"/>
          </w:tcPr>
          <w:p w:rsidR="003D2897" w:rsidRPr="00847B7F" w:rsidRDefault="003D2897"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Участковая избирательная комиссия № 04</w:t>
            </w:r>
            <w:r>
              <w:rPr>
                <w:rFonts w:ascii="Times New Roman" w:hAnsi="Times New Roman"/>
                <w:sz w:val="28"/>
                <w:szCs w:val="28"/>
              </w:rPr>
              <w:t>05</w:t>
            </w:r>
          </w:p>
        </w:tc>
        <w:tc>
          <w:tcPr>
            <w:tcW w:w="3118" w:type="dxa"/>
          </w:tcPr>
          <w:p w:rsidR="003D2897" w:rsidRDefault="003D2897"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Козлова Лариса Геннадьевна</w:t>
            </w:r>
          </w:p>
        </w:tc>
      </w:tr>
      <w:tr w:rsidR="00107712" w:rsidRPr="00847B7F" w:rsidTr="00107712">
        <w:tc>
          <w:tcPr>
            <w:tcW w:w="620" w:type="dxa"/>
            <w:vAlign w:val="center"/>
          </w:tcPr>
          <w:p w:rsidR="00107712" w:rsidRPr="00847B7F" w:rsidRDefault="00037DC8"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4</w:t>
            </w:r>
          </w:p>
        </w:tc>
        <w:tc>
          <w:tcPr>
            <w:tcW w:w="6105" w:type="dxa"/>
            <w:vAlign w:val="center"/>
          </w:tcPr>
          <w:p w:rsidR="00107712" w:rsidRPr="00847B7F" w:rsidRDefault="00107712"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Участковая избирательная комиссия № 040</w:t>
            </w:r>
            <w:r>
              <w:rPr>
                <w:rFonts w:ascii="Times New Roman" w:hAnsi="Times New Roman"/>
                <w:sz w:val="28"/>
                <w:szCs w:val="28"/>
              </w:rPr>
              <w:t>6</w:t>
            </w:r>
          </w:p>
        </w:tc>
        <w:tc>
          <w:tcPr>
            <w:tcW w:w="3118" w:type="dxa"/>
          </w:tcPr>
          <w:p w:rsidR="00107712" w:rsidRPr="00847B7F" w:rsidRDefault="00107712"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Чувилова Татьяна Алексеевна</w:t>
            </w:r>
          </w:p>
        </w:tc>
      </w:tr>
      <w:tr w:rsidR="00107712" w:rsidRPr="00847B7F" w:rsidTr="00107712">
        <w:tc>
          <w:tcPr>
            <w:tcW w:w="620" w:type="dxa"/>
            <w:vAlign w:val="center"/>
          </w:tcPr>
          <w:p w:rsidR="00107712" w:rsidRPr="00847B7F" w:rsidRDefault="00037DC8"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5</w:t>
            </w:r>
          </w:p>
        </w:tc>
        <w:tc>
          <w:tcPr>
            <w:tcW w:w="6105" w:type="dxa"/>
            <w:vAlign w:val="center"/>
          </w:tcPr>
          <w:p w:rsidR="00107712" w:rsidRPr="00847B7F" w:rsidRDefault="00107712"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Участковая избирательная комиссия № 040</w:t>
            </w:r>
            <w:r w:rsidR="003D2897">
              <w:rPr>
                <w:rFonts w:ascii="Times New Roman" w:hAnsi="Times New Roman"/>
                <w:sz w:val="28"/>
                <w:szCs w:val="28"/>
              </w:rPr>
              <w:t>9</w:t>
            </w:r>
          </w:p>
        </w:tc>
        <w:tc>
          <w:tcPr>
            <w:tcW w:w="3118" w:type="dxa"/>
          </w:tcPr>
          <w:p w:rsidR="00107712" w:rsidRPr="00847B7F" w:rsidRDefault="003D2897"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Бархатова Ирина Михайловна</w:t>
            </w:r>
          </w:p>
        </w:tc>
      </w:tr>
      <w:tr w:rsidR="00037DC8" w:rsidRPr="00847B7F" w:rsidTr="00107712">
        <w:tc>
          <w:tcPr>
            <w:tcW w:w="620" w:type="dxa"/>
            <w:vAlign w:val="center"/>
          </w:tcPr>
          <w:p w:rsidR="00037DC8" w:rsidRPr="00847B7F" w:rsidRDefault="00037DC8"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6</w:t>
            </w:r>
          </w:p>
        </w:tc>
        <w:tc>
          <w:tcPr>
            <w:tcW w:w="6105" w:type="dxa"/>
            <w:vAlign w:val="center"/>
          </w:tcPr>
          <w:p w:rsidR="00037DC8" w:rsidRPr="00847B7F" w:rsidRDefault="00037DC8"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Участковая избирательная комиссия № 042</w:t>
            </w:r>
            <w:r>
              <w:rPr>
                <w:rFonts w:ascii="Times New Roman" w:hAnsi="Times New Roman"/>
                <w:sz w:val="28"/>
                <w:szCs w:val="28"/>
              </w:rPr>
              <w:t>3</w:t>
            </w:r>
          </w:p>
        </w:tc>
        <w:tc>
          <w:tcPr>
            <w:tcW w:w="3118" w:type="dxa"/>
          </w:tcPr>
          <w:p w:rsidR="00037DC8" w:rsidRDefault="00037DC8"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Кобелев Николай Леонидович</w:t>
            </w:r>
          </w:p>
        </w:tc>
      </w:tr>
      <w:tr w:rsidR="00107712" w:rsidRPr="00847B7F" w:rsidTr="00107712">
        <w:tc>
          <w:tcPr>
            <w:tcW w:w="620" w:type="dxa"/>
            <w:vAlign w:val="center"/>
          </w:tcPr>
          <w:p w:rsidR="00107712" w:rsidRPr="00847B7F" w:rsidRDefault="00037DC8"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7</w:t>
            </w:r>
          </w:p>
        </w:tc>
        <w:tc>
          <w:tcPr>
            <w:tcW w:w="6105" w:type="dxa"/>
            <w:vAlign w:val="center"/>
          </w:tcPr>
          <w:p w:rsidR="00107712" w:rsidRPr="00847B7F" w:rsidRDefault="003D2897" w:rsidP="00107712">
            <w:pPr>
              <w:widowControl w:val="0"/>
              <w:autoSpaceDE w:val="0"/>
              <w:autoSpaceDN w:val="0"/>
              <w:spacing w:after="0" w:line="240" w:lineRule="auto"/>
              <w:jc w:val="center"/>
              <w:rPr>
                <w:rFonts w:ascii="Times New Roman" w:hAnsi="Times New Roman"/>
                <w:sz w:val="28"/>
                <w:szCs w:val="28"/>
              </w:rPr>
            </w:pPr>
            <w:r w:rsidRPr="00847B7F">
              <w:rPr>
                <w:rFonts w:ascii="Times New Roman" w:hAnsi="Times New Roman"/>
                <w:sz w:val="28"/>
                <w:szCs w:val="28"/>
              </w:rPr>
              <w:t>Участковая избирательная комиссия № 042</w:t>
            </w:r>
            <w:r>
              <w:rPr>
                <w:rFonts w:ascii="Times New Roman" w:hAnsi="Times New Roman"/>
                <w:sz w:val="28"/>
                <w:szCs w:val="28"/>
              </w:rPr>
              <w:t>4</w:t>
            </w:r>
          </w:p>
        </w:tc>
        <w:tc>
          <w:tcPr>
            <w:tcW w:w="3118" w:type="dxa"/>
          </w:tcPr>
          <w:p w:rsidR="00107712" w:rsidRPr="00847B7F" w:rsidRDefault="003D2897" w:rsidP="00107712">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Кобелева Гульсина Ахматовна</w:t>
            </w:r>
          </w:p>
        </w:tc>
      </w:tr>
    </w:tbl>
    <w:p w:rsidR="00107712" w:rsidRPr="00847B7F" w:rsidRDefault="00107712" w:rsidP="00107712">
      <w:pPr>
        <w:tabs>
          <w:tab w:val="left" w:pos="851"/>
        </w:tabs>
        <w:suppressAutoHyphens/>
        <w:spacing w:after="0" w:line="240" w:lineRule="auto"/>
        <w:jc w:val="both"/>
        <w:rPr>
          <w:rFonts w:ascii="Times New Roman" w:hAnsi="Times New Roman"/>
          <w:b/>
          <w:sz w:val="28"/>
          <w:szCs w:val="28"/>
        </w:rPr>
      </w:pPr>
    </w:p>
    <w:p w:rsidR="001461EE" w:rsidRDefault="001461EE">
      <w:pPr>
        <w:rPr>
          <w:sz w:val="24"/>
          <w:szCs w:val="24"/>
        </w:rPr>
      </w:pPr>
    </w:p>
    <w:p w:rsidR="001461EE" w:rsidRDefault="001461EE">
      <w:pPr>
        <w:rPr>
          <w:sz w:val="24"/>
          <w:szCs w:val="24"/>
        </w:rPr>
      </w:pPr>
    </w:p>
    <w:p w:rsidR="001461EE" w:rsidRDefault="001461EE">
      <w:pPr>
        <w:rPr>
          <w:sz w:val="24"/>
          <w:szCs w:val="24"/>
        </w:rPr>
      </w:pPr>
    </w:p>
    <w:sectPr w:rsidR="001461EE" w:rsidSect="0070058C">
      <w:pgSz w:w="11906" w:h="16838"/>
      <w:pgMar w:top="720" w:right="926" w:bottom="35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795"/>
        </w:tabs>
        <w:ind w:left="795" w:hanging="360"/>
      </w:pPr>
      <w:rPr>
        <w:rFonts w:cs="Times New Roman"/>
      </w:rPr>
    </w:lvl>
  </w:abstractNum>
  <w:abstractNum w:abstractNumId="1" w15:restartNumberingAfterBreak="0">
    <w:nsid w:val="01792DB7"/>
    <w:multiLevelType w:val="hybridMultilevel"/>
    <w:tmpl w:val="2F7862D0"/>
    <w:lvl w:ilvl="0" w:tplc="0590C7D8">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2425B3C"/>
    <w:multiLevelType w:val="hybridMultilevel"/>
    <w:tmpl w:val="7A32567E"/>
    <w:lvl w:ilvl="0" w:tplc="BC20C5EA">
      <w:start w:val="1"/>
      <w:numFmt w:val="decimal"/>
      <w:lvlText w:val="%1."/>
      <w:lvlJc w:val="left"/>
      <w:pPr>
        <w:ind w:left="1380" w:hanging="840"/>
      </w:pPr>
      <w:rPr>
        <w:rFonts w:hint="default"/>
        <w:i w:val="0"/>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039A4A73"/>
    <w:multiLevelType w:val="hybridMultilevel"/>
    <w:tmpl w:val="46688912"/>
    <w:lvl w:ilvl="0" w:tplc="F3C43C9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5AC5168"/>
    <w:multiLevelType w:val="hybridMultilevel"/>
    <w:tmpl w:val="F462DBAA"/>
    <w:lvl w:ilvl="0" w:tplc="04190001">
      <w:start w:val="1"/>
      <w:numFmt w:val="bullet"/>
      <w:lvlText w:val=""/>
      <w:lvlJc w:val="left"/>
      <w:pPr>
        <w:tabs>
          <w:tab w:val="num" w:pos="1714"/>
        </w:tabs>
        <w:ind w:left="1714" w:hanging="360"/>
      </w:pPr>
      <w:rPr>
        <w:rFonts w:ascii="Symbol" w:hAnsi="Symbol" w:hint="default"/>
      </w:rPr>
    </w:lvl>
    <w:lvl w:ilvl="1" w:tplc="04190003" w:tentative="1">
      <w:start w:val="1"/>
      <w:numFmt w:val="bullet"/>
      <w:lvlText w:val="o"/>
      <w:lvlJc w:val="left"/>
      <w:pPr>
        <w:tabs>
          <w:tab w:val="num" w:pos="2434"/>
        </w:tabs>
        <w:ind w:left="2434" w:hanging="360"/>
      </w:pPr>
      <w:rPr>
        <w:rFonts w:ascii="Courier New" w:hAnsi="Courier New" w:cs="Courier New" w:hint="default"/>
      </w:rPr>
    </w:lvl>
    <w:lvl w:ilvl="2" w:tplc="04190005" w:tentative="1">
      <w:start w:val="1"/>
      <w:numFmt w:val="bullet"/>
      <w:lvlText w:val=""/>
      <w:lvlJc w:val="left"/>
      <w:pPr>
        <w:tabs>
          <w:tab w:val="num" w:pos="3154"/>
        </w:tabs>
        <w:ind w:left="3154" w:hanging="360"/>
      </w:pPr>
      <w:rPr>
        <w:rFonts w:ascii="Wingdings" w:hAnsi="Wingdings" w:hint="default"/>
      </w:rPr>
    </w:lvl>
    <w:lvl w:ilvl="3" w:tplc="04190001" w:tentative="1">
      <w:start w:val="1"/>
      <w:numFmt w:val="bullet"/>
      <w:lvlText w:val=""/>
      <w:lvlJc w:val="left"/>
      <w:pPr>
        <w:tabs>
          <w:tab w:val="num" w:pos="3874"/>
        </w:tabs>
        <w:ind w:left="3874" w:hanging="360"/>
      </w:pPr>
      <w:rPr>
        <w:rFonts w:ascii="Symbol" w:hAnsi="Symbol" w:hint="default"/>
      </w:rPr>
    </w:lvl>
    <w:lvl w:ilvl="4" w:tplc="04190003" w:tentative="1">
      <w:start w:val="1"/>
      <w:numFmt w:val="bullet"/>
      <w:lvlText w:val="o"/>
      <w:lvlJc w:val="left"/>
      <w:pPr>
        <w:tabs>
          <w:tab w:val="num" w:pos="4594"/>
        </w:tabs>
        <w:ind w:left="4594" w:hanging="360"/>
      </w:pPr>
      <w:rPr>
        <w:rFonts w:ascii="Courier New" w:hAnsi="Courier New" w:cs="Courier New" w:hint="default"/>
      </w:rPr>
    </w:lvl>
    <w:lvl w:ilvl="5" w:tplc="04190005" w:tentative="1">
      <w:start w:val="1"/>
      <w:numFmt w:val="bullet"/>
      <w:lvlText w:val=""/>
      <w:lvlJc w:val="left"/>
      <w:pPr>
        <w:tabs>
          <w:tab w:val="num" w:pos="5314"/>
        </w:tabs>
        <w:ind w:left="5314" w:hanging="360"/>
      </w:pPr>
      <w:rPr>
        <w:rFonts w:ascii="Wingdings" w:hAnsi="Wingdings" w:hint="default"/>
      </w:rPr>
    </w:lvl>
    <w:lvl w:ilvl="6" w:tplc="04190001" w:tentative="1">
      <w:start w:val="1"/>
      <w:numFmt w:val="bullet"/>
      <w:lvlText w:val=""/>
      <w:lvlJc w:val="left"/>
      <w:pPr>
        <w:tabs>
          <w:tab w:val="num" w:pos="6034"/>
        </w:tabs>
        <w:ind w:left="6034" w:hanging="360"/>
      </w:pPr>
      <w:rPr>
        <w:rFonts w:ascii="Symbol" w:hAnsi="Symbol" w:hint="default"/>
      </w:rPr>
    </w:lvl>
    <w:lvl w:ilvl="7" w:tplc="04190003" w:tentative="1">
      <w:start w:val="1"/>
      <w:numFmt w:val="bullet"/>
      <w:lvlText w:val="o"/>
      <w:lvlJc w:val="left"/>
      <w:pPr>
        <w:tabs>
          <w:tab w:val="num" w:pos="6754"/>
        </w:tabs>
        <w:ind w:left="6754" w:hanging="360"/>
      </w:pPr>
      <w:rPr>
        <w:rFonts w:ascii="Courier New" w:hAnsi="Courier New" w:cs="Courier New" w:hint="default"/>
      </w:rPr>
    </w:lvl>
    <w:lvl w:ilvl="8" w:tplc="04190005" w:tentative="1">
      <w:start w:val="1"/>
      <w:numFmt w:val="bullet"/>
      <w:lvlText w:val=""/>
      <w:lvlJc w:val="left"/>
      <w:pPr>
        <w:tabs>
          <w:tab w:val="num" w:pos="7474"/>
        </w:tabs>
        <w:ind w:left="7474" w:hanging="360"/>
      </w:pPr>
      <w:rPr>
        <w:rFonts w:ascii="Wingdings" w:hAnsi="Wingdings" w:hint="default"/>
      </w:rPr>
    </w:lvl>
  </w:abstractNum>
  <w:abstractNum w:abstractNumId="5" w15:restartNumberingAfterBreak="0">
    <w:nsid w:val="10FF29FD"/>
    <w:multiLevelType w:val="hybridMultilevel"/>
    <w:tmpl w:val="A972F874"/>
    <w:lvl w:ilvl="0" w:tplc="8A0C6554">
      <w:start w:val="5"/>
      <w:numFmt w:val="decimal"/>
      <w:lvlText w:val="%1."/>
      <w:lvlJc w:val="left"/>
      <w:pPr>
        <w:tabs>
          <w:tab w:val="num" w:pos="1140"/>
        </w:tabs>
        <w:ind w:left="1140" w:hanging="360"/>
      </w:pPr>
      <w:rPr>
        <w:rFonts w:cs="Times New Roman" w:hint="default"/>
      </w:rPr>
    </w:lvl>
    <w:lvl w:ilvl="1" w:tplc="04190019" w:tentative="1">
      <w:start w:val="1"/>
      <w:numFmt w:val="lowerLetter"/>
      <w:lvlText w:val="%2."/>
      <w:lvlJc w:val="left"/>
      <w:pPr>
        <w:tabs>
          <w:tab w:val="num" w:pos="1860"/>
        </w:tabs>
        <w:ind w:left="1860" w:hanging="360"/>
      </w:pPr>
      <w:rPr>
        <w:rFonts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6" w15:restartNumberingAfterBreak="0">
    <w:nsid w:val="130F61C3"/>
    <w:multiLevelType w:val="hybridMultilevel"/>
    <w:tmpl w:val="4F6C72AA"/>
    <w:lvl w:ilvl="0" w:tplc="EC3C5DAE">
      <w:start w:val="5"/>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15:restartNumberingAfterBreak="0">
    <w:nsid w:val="171F41BA"/>
    <w:multiLevelType w:val="hybridMultilevel"/>
    <w:tmpl w:val="76285DE0"/>
    <w:lvl w:ilvl="0" w:tplc="C39E1C6C">
      <w:start w:val="1"/>
      <w:numFmt w:val="decimal"/>
      <w:lvlText w:val="%1."/>
      <w:lvlJc w:val="left"/>
      <w:pPr>
        <w:tabs>
          <w:tab w:val="num" w:pos="900"/>
        </w:tabs>
        <w:ind w:left="900" w:hanging="360"/>
      </w:pPr>
      <w:rPr>
        <w:rFonts w:cs="Times New Roman"/>
      </w:rPr>
    </w:lvl>
    <w:lvl w:ilvl="1" w:tplc="E178798A">
      <w:numFmt w:val="none"/>
      <w:lvlText w:val=""/>
      <w:lvlJc w:val="left"/>
      <w:pPr>
        <w:tabs>
          <w:tab w:val="num" w:pos="360"/>
        </w:tabs>
      </w:pPr>
      <w:rPr>
        <w:rFonts w:cs="Times New Roman"/>
      </w:rPr>
    </w:lvl>
    <w:lvl w:ilvl="2" w:tplc="0F5C8FCA">
      <w:numFmt w:val="none"/>
      <w:lvlText w:val=""/>
      <w:lvlJc w:val="left"/>
      <w:pPr>
        <w:tabs>
          <w:tab w:val="num" w:pos="360"/>
        </w:tabs>
      </w:pPr>
      <w:rPr>
        <w:rFonts w:cs="Times New Roman"/>
      </w:rPr>
    </w:lvl>
    <w:lvl w:ilvl="3" w:tplc="A8B478AC">
      <w:numFmt w:val="none"/>
      <w:lvlText w:val=""/>
      <w:lvlJc w:val="left"/>
      <w:pPr>
        <w:tabs>
          <w:tab w:val="num" w:pos="360"/>
        </w:tabs>
      </w:pPr>
      <w:rPr>
        <w:rFonts w:cs="Times New Roman"/>
      </w:rPr>
    </w:lvl>
    <w:lvl w:ilvl="4" w:tplc="F6BC2434">
      <w:numFmt w:val="none"/>
      <w:lvlText w:val=""/>
      <w:lvlJc w:val="left"/>
      <w:pPr>
        <w:tabs>
          <w:tab w:val="num" w:pos="360"/>
        </w:tabs>
      </w:pPr>
      <w:rPr>
        <w:rFonts w:cs="Times New Roman"/>
      </w:rPr>
    </w:lvl>
    <w:lvl w:ilvl="5" w:tplc="49D009F4">
      <w:numFmt w:val="none"/>
      <w:lvlText w:val=""/>
      <w:lvlJc w:val="left"/>
      <w:pPr>
        <w:tabs>
          <w:tab w:val="num" w:pos="360"/>
        </w:tabs>
      </w:pPr>
      <w:rPr>
        <w:rFonts w:cs="Times New Roman"/>
      </w:rPr>
    </w:lvl>
    <w:lvl w:ilvl="6" w:tplc="4E128598">
      <w:numFmt w:val="none"/>
      <w:lvlText w:val=""/>
      <w:lvlJc w:val="left"/>
      <w:pPr>
        <w:tabs>
          <w:tab w:val="num" w:pos="360"/>
        </w:tabs>
      </w:pPr>
      <w:rPr>
        <w:rFonts w:cs="Times New Roman"/>
      </w:rPr>
    </w:lvl>
    <w:lvl w:ilvl="7" w:tplc="79C62558">
      <w:numFmt w:val="none"/>
      <w:lvlText w:val=""/>
      <w:lvlJc w:val="left"/>
      <w:pPr>
        <w:tabs>
          <w:tab w:val="num" w:pos="360"/>
        </w:tabs>
      </w:pPr>
      <w:rPr>
        <w:rFonts w:cs="Times New Roman"/>
      </w:rPr>
    </w:lvl>
    <w:lvl w:ilvl="8" w:tplc="19727CB8">
      <w:numFmt w:val="none"/>
      <w:lvlText w:val=""/>
      <w:lvlJc w:val="left"/>
      <w:pPr>
        <w:tabs>
          <w:tab w:val="num" w:pos="360"/>
        </w:tabs>
      </w:pPr>
      <w:rPr>
        <w:rFonts w:cs="Times New Roman"/>
      </w:rPr>
    </w:lvl>
  </w:abstractNum>
  <w:abstractNum w:abstractNumId="8" w15:restartNumberingAfterBreak="0">
    <w:nsid w:val="18B22CF2"/>
    <w:multiLevelType w:val="hybridMultilevel"/>
    <w:tmpl w:val="DCB0D64E"/>
    <w:lvl w:ilvl="0" w:tplc="D3DE9036">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15:restartNumberingAfterBreak="0">
    <w:nsid w:val="2F9B0AEF"/>
    <w:multiLevelType w:val="hybridMultilevel"/>
    <w:tmpl w:val="74544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769072B"/>
    <w:multiLevelType w:val="hybridMultilevel"/>
    <w:tmpl w:val="60981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B81191"/>
    <w:multiLevelType w:val="hybridMultilevel"/>
    <w:tmpl w:val="87C87434"/>
    <w:lvl w:ilvl="0" w:tplc="71A649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42B61007"/>
    <w:multiLevelType w:val="hybridMultilevel"/>
    <w:tmpl w:val="E1CCF5F0"/>
    <w:lvl w:ilvl="0" w:tplc="18386C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4B6F1945"/>
    <w:multiLevelType w:val="hybridMultilevel"/>
    <w:tmpl w:val="94040666"/>
    <w:lvl w:ilvl="0" w:tplc="AEB87A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57407159"/>
    <w:multiLevelType w:val="hybridMultilevel"/>
    <w:tmpl w:val="99E0A2DE"/>
    <w:lvl w:ilvl="0" w:tplc="F7B211D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69B215E0"/>
    <w:multiLevelType w:val="hybridMultilevel"/>
    <w:tmpl w:val="EC40FB88"/>
    <w:lvl w:ilvl="0" w:tplc="70EA582C">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F34DE2"/>
    <w:multiLevelType w:val="hybridMultilevel"/>
    <w:tmpl w:val="D44284A2"/>
    <w:lvl w:ilvl="0" w:tplc="04190001">
      <w:start w:val="1"/>
      <w:numFmt w:val="bullet"/>
      <w:lvlText w:val=""/>
      <w:lvlJc w:val="left"/>
      <w:pPr>
        <w:tabs>
          <w:tab w:val="num" w:pos="1656"/>
        </w:tabs>
        <w:ind w:left="1656" w:hanging="360"/>
      </w:pPr>
      <w:rPr>
        <w:rFonts w:ascii="Symbol" w:hAnsi="Symbol" w:hint="default"/>
      </w:rPr>
    </w:lvl>
    <w:lvl w:ilvl="1" w:tplc="04190003" w:tentative="1">
      <w:start w:val="1"/>
      <w:numFmt w:val="bullet"/>
      <w:lvlText w:val="o"/>
      <w:lvlJc w:val="left"/>
      <w:pPr>
        <w:tabs>
          <w:tab w:val="num" w:pos="2376"/>
        </w:tabs>
        <w:ind w:left="2376" w:hanging="360"/>
      </w:pPr>
      <w:rPr>
        <w:rFonts w:ascii="Courier New" w:hAnsi="Courier New" w:cs="Courier New" w:hint="default"/>
      </w:rPr>
    </w:lvl>
    <w:lvl w:ilvl="2" w:tplc="04190005" w:tentative="1">
      <w:start w:val="1"/>
      <w:numFmt w:val="bullet"/>
      <w:lvlText w:val=""/>
      <w:lvlJc w:val="left"/>
      <w:pPr>
        <w:tabs>
          <w:tab w:val="num" w:pos="3096"/>
        </w:tabs>
        <w:ind w:left="3096" w:hanging="360"/>
      </w:pPr>
      <w:rPr>
        <w:rFonts w:ascii="Wingdings" w:hAnsi="Wingdings" w:hint="default"/>
      </w:rPr>
    </w:lvl>
    <w:lvl w:ilvl="3" w:tplc="04190001" w:tentative="1">
      <w:start w:val="1"/>
      <w:numFmt w:val="bullet"/>
      <w:lvlText w:val=""/>
      <w:lvlJc w:val="left"/>
      <w:pPr>
        <w:tabs>
          <w:tab w:val="num" w:pos="3816"/>
        </w:tabs>
        <w:ind w:left="3816" w:hanging="360"/>
      </w:pPr>
      <w:rPr>
        <w:rFonts w:ascii="Symbol" w:hAnsi="Symbol" w:hint="default"/>
      </w:rPr>
    </w:lvl>
    <w:lvl w:ilvl="4" w:tplc="04190003" w:tentative="1">
      <w:start w:val="1"/>
      <w:numFmt w:val="bullet"/>
      <w:lvlText w:val="o"/>
      <w:lvlJc w:val="left"/>
      <w:pPr>
        <w:tabs>
          <w:tab w:val="num" w:pos="4536"/>
        </w:tabs>
        <w:ind w:left="4536" w:hanging="360"/>
      </w:pPr>
      <w:rPr>
        <w:rFonts w:ascii="Courier New" w:hAnsi="Courier New" w:cs="Courier New" w:hint="default"/>
      </w:rPr>
    </w:lvl>
    <w:lvl w:ilvl="5" w:tplc="04190005" w:tentative="1">
      <w:start w:val="1"/>
      <w:numFmt w:val="bullet"/>
      <w:lvlText w:val=""/>
      <w:lvlJc w:val="left"/>
      <w:pPr>
        <w:tabs>
          <w:tab w:val="num" w:pos="5256"/>
        </w:tabs>
        <w:ind w:left="5256" w:hanging="360"/>
      </w:pPr>
      <w:rPr>
        <w:rFonts w:ascii="Wingdings" w:hAnsi="Wingdings" w:hint="default"/>
      </w:rPr>
    </w:lvl>
    <w:lvl w:ilvl="6" w:tplc="04190001" w:tentative="1">
      <w:start w:val="1"/>
      <w:numFmt w:val="bullet"/>
      <w:lvlText w:val=""/>
      <w:lvlJc w:val="left"/>
      <w:pPr>
        <w:tabs>
          <w:tab w:val="num" w:pos="5976"/>
        </w:tabs>
        <w:ind w:left="5976" w:hanging="360"/>
      </w:pPr>
      <w:rPr>
        <w:rFonts w:ascii="Symbol" w:hAnsi="Symbol" w:hint="default"/>
      </w:rPr>
    </w:lvl>
    <w:lvl w:ilvl="7" w:tplc="04190003" w:tentative="1">
      <w:start w:val="1"/>
      <w:numFmt w:val="bullet"/>
      <w:lvlText w:val="o"/>
      <w:lvlJc w:val="left"/>
      <w:pPr>
        <w:tabs>
          <w:tab w:val="num" w:pos="6696"/>
        </w:tabs>
        <w:ind w:left="6696" w:hanging="360"/>
      </w:pPr>
      <w:rPr>
        <w:rFonts w:ascii="Courier New" w:hAnsi="Courier New" w:cs="Courier New" w:hint="default"/>
      </w:rPr>
    </w:lvl>
    <w:lvl w:ilvl="8" w:tplc="04190005" w:tentative="1">
      <w:start w:val="1"/>
      <w:numFmt w:val="bullet"/>
      <w:lvlText w:val=""/>
      <w:lvlJc w:val="left"/>
      <w:pPr>
        <w:tabs>
          <w:tab w:val="num" w:pos="7416"/>
        </w:tabs>
        <w:ind w:left="7416" w:hanging="360"/>
      </w:pPr>
      <w:rPr>
        <w:rFonts w:ascii="Wingdings" w:hAnsi="Wingdings" w:hint="default"/>
      </w:rPr>
    </w:lvl>
  </w:abstractNum>
  <w:abstractNum w:abstractNumId="17" w15:restartNumberingAfterBreak="0">
    <w:nsid w:val="7AB2494F"/>
    <w:multiLevelType w:val="hybridMultilevel"/>
    <w:tmpl w:val="FEA0C300"/>
    <w:lvl w:ilvl="0" w:tplc="62385F86">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9"/>
  </w:num>
  <w:num w:numId="6">
    <w:abstractNumId w:val="6"/>
  </w:num>
  <w:num w:numId="7">
    <w:abstractNumId w:val="11"/>
  </w:num>
  <w:num w:numId="8">
    <w:abstractNumId w:val="1"/>
  </w:num>
  <w:num w:numId="9">
    <w:abstractNumId w:val="10"/>
  </w:num>
  <w:num w:numId="10">
    <w:abstractNumId w:val="15"/>
  </w:num>
  <w:num w:numId="11">
    <w:abstractNumId w:val="16"/>
  </w:num>
  <w:num w:numId="12">
    <w:abstractNumId w:val="4"/>
  </w:num>
  <w:num w:numId="13">
    <w:abstractNumId w:val="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num>
  <w:num w:numId="17">
    <w:abstractNumId w:val="1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53D0"/>
    <w:rsid w:val="00012E15"/>
    <w:rsid w:val="00037DC8"/>
    <w:rsid w:val="0005101D"/>
    <w:rsid w:val="000715BF"/>
    <w:rsid w:val="0007229A"/>
    <w:rsid w:val="00082376"/>
    <w:rsid w:val="000C02C6"/>
    <w:rsid w:val="000E24A9"/>
    <w:rsid w:val="000E3376"/>
    <w:rsid w:val="000E6234"/>
    <w:rsid w:val="000F7FBC"/>
    <w:rsid w:val="00107712"/>
    <w:rsid w:val="001120BE"/>
    <w:rsid w:val="00121751"/>
    <w:rsid w:val="001269B5"/>
    <w:rsid w:val="00126F7B"/>
    <w:rsid w:val="00127C72"/>
    <w:rsid w:val="001424CE"/>
    <w:rsid w:val="001461EE"/>
    <w:rsid w:val="00146BE1"/>
    <w:rsid w:val="00161483"/>
    <w:rsid w:val="00180A62"/>
    <w:rsid w:val="00186465"/>
    <w:rsid w:val="001A64E3"/>
    <w:rsid w:val="001A666D"/>
    <w:rsid w:val="001A761C"/>
    <w:rsid w:val="001B204B"/>
    <w:rsid w:val="001C3073"/>
    <w:rsid w:val="001D7F36"/>
    <w:rsid w:val="001E51E6"/>
    <w:rsid w:val="00203756"/>
    <w:rsid w:val="00213A7C"/>
    <w:rsid w:val="002144CD"/>
    <w:rsid w:val="00226C7F"/>
    <w:rsid w:val="0023029A"/>
    <w:rsid w:val="00230EF8"/>
    <w:rsid w:val="0023713C"/>
    <w:rsid w:val="00241C79"/>
    <w:rsid w:val="00297F89"/>
    <w:rsid w:val="002A0EAD"/>
    <w:rsid w:val="002A7FFA"/>
    <w:rsid w:val="002C3E9E"/>
    <w:rsid w:val="002F731D"/>
    <w:rsid w:val="003236A9"/>
    <w:rsid w:val="00352561"/>
    <w:rsid w:val="0035439D"/>
    <w:rsid w:val="00354F9A"/>
    <w:rsid w:val="0036615F"/>
    <w:rsid w:val="00382555"/>
    <w:rsid w:val="003826F4"/>
    <w:rsid w:val="003C6599"/>
    <w:rsid w:val="003D2897"/>
    <w:rsid w:val="003E4E53"/>
    <w:rsid w:val="00444F70"/>
    <w:rsid w:val="00456F8D"/>
    <w:rsid w:val="004604A2"/>
    <w:rsid w:val="00462675"/>
    <w:rsid w:val="00493119"/>
    <w:rsid w:val="004E5423"/>
    <w:rsid w:val="005025B8"/>
    <w:rsid w:val="00506DF0"/>
    <w:rsid w:val="005527DC"/>
    <w:rsid w:val="00565641"/>
    <w:rsid w:val="0059132D"/>
    <w:rsid w:val="005963D5"/>
    <w:rsid w:val="005C517A"/>
    <w:rsid w:val="005C7E02"/>
    <w:rsid w:val="005D1489"/>
    <w:rsid w:val="005D2AFB"/>
    <w:rsid w:val="005E5EEC"/>
    <w:rsid w:val="00615D0B"/>
    <w:rsid w:val="00616EE7"/>
    <w:rsid w:val="006256AC"/>
    <w:rsid w:val="006335C3"/>
    <w:rsid w:val="00647854"/>
    <w:rsid w:val="006735FD"/>
    <w:rsid w:val="00673BF8"/>
    <w:rsid w:val="00674FCC"/>
    <w:rsid w:val="0068208B"/>
    <w:rsid w:val="00687D0F"/>
    <w:rsid w:val="006C01EF"/>
    <w:rsid w:val="006C3676"/>
    <w:rsid w:val="006E443C"/>
    <w:rsid w:val="0070058C"/>
    <w:rsid w:val="00701921"/>
    <w:rsid w:val="007146E6"/>
    <w:rsid w:val="00715850"/>
    <w:rsid w:val="00722A2D"/>
    <w:rsid w:val="00736B50"/>
    <w:rsid w:val="007424CD"/>
    <w:rsid w:val="00763591"/>
    <w:rsid w:val="00773EC5"/>
    <w:rsid w:val="0078142A"/>
    <w:rsid w:val="00795779"/>
    <w:rsid w:val="007B1A86"/>
    <w:rsid w:val="007B2FF9"/>
    <w:rsid w:val="007C545D"/>
    <w:rsid w:val="007C7DD3"/>
    <w:rsid w:val="007D4724"/>
    <w:rsid w:val="007D6089"/>
    <w:rsid w:val="008021C2"/>
    <w:rsid w:val="00821C82"/>
    <w:rsid w:val="00827762"/>
    <w:rsid w:val="00841018"/>
    <w:rsid w:val="00847B7F"/>
    <w:rsid w:val="0086152D"/>
    <w:rsid w:val="008748E5"/>
    <w:rsid w:val="00876152"/>
    <w:rsid w:val="00891482"/>
    <w:rsid w:val="008A1E7C"/>
    <w:rsid w:val="008A1F0B"/>
    <w:rsid w:val="008B303E"/>
    <w:rsid w:val="008E54A9"/>
    <w:rsid w:val="008F6F88"/>
    <w:rsid w:val="009034E9"/>
    <w:rsid w:val="0090372B"/>
    <w:rsid w:val="00905315"/>
    <w:rsid w:val="00913BE9"/>
    <w:rsid w:val="00924D00"/>
    <w:rsid w:val="00925C93"/>
    <w:rsid w:val="009316CA"/>
    <w:rsid w:val="00944BB9"/>
    <w:rsid w:val="00944E76"/>
    <w:rsid w:val="00952AE8"/>
    <w:rsid w:val="00954733"/>
    <w:rsid w:val="00963CAB"/>
    <w:rsid w:val="00990BD9"/>
    <w:rsid w:val="009A1199"/>
    <w:rsid w:val="009A26BF"/>
    <w:rsid w:val="009A3610"/>
    <w:rsid w:val="009A4B72"/>
    <w:rsid w:val="009A68C3"/>
    <w:rsid w:val="009B32A8"/>
    <w:rsid w:val="009C34C6"/>
    <w:rsid w:val="009C5DA7"/>
    <w:rsid w:val="009D2B41"/>
    <w:rsid w:val="009D7ECF"/>
    <w:rsid w:val="009E4728"/>
    <w:rsid w:val="009E6590"/>
    <w:rsid w:val="009F0F8A"/>
    <w:rsid w:val="009F2DA5"/>
    <w:rsid w:val="00A05383"/>
    <w:rsid w:val="00A07D7C"/>
    <w:rsid w:val="00A146E4"/>
    <w:rsid w:val="00A408AA"/>
    <w:rsid w:val="00A75D91"/>
    <w:rsid w:val="00A90FDE"/>
    <w:rsid w:val="00A95EDD"/>
    <w:rsid w:val="00A9622E"/>
    <w:rsid w:val="00AD2E23"/>
    <w:rsid w:val="00AF0BE7"/>
    <w:rsid w:val="00B010B0"/>
    <w:rsid w:val="00B1188E"/>
    <w:rsid w:val="00B11F09"/>
    <w:rsid w:val="00B15C15"/>
    <w:rsid w:val="00B222B2"/>
    <w:rsid w:val="00B24CD0"/>
    <w:rsid w:val="00B53D5C"/>
    <w:rsid w:val="00B72145"/>
    <w:rsid w:val="00B86DDE"/>
    <w:rsid w:val="00B92366"/>
    <w:rsid w:val="00BC3DDF"/>
    <w:rsid w:val="00BC52CC"/>
    <w:rsid w:val="00BD499C"/>
    <w:rsid w:val="00BE3EE9"/>
    <w:rsid w:val="00BF6DFC"/>
    <w:rsid w:val="00C271C6"/>
    <w:rsid w:val="00C612CF"/>
    <w:rsid w:val="00C640F8"/>
    <w:rsid w:val="00C70ACB"/>
    <w:rsid w:val="00C85BD3"/>
    <w:rsid w:val="00C85DC7"/>
    <w:rsid w:val="00C92119"/>
    <w:rsid w:val="00C961D1"/>
    <w:rsid w:val="00CA60B6"/>
    <w:rsid w:val="00CB4028"/>
    <w:rsid w:val="00CC0E01"/>
    <w:rsid w:val="00CC6C83"/>
    <w:rsid w:val="00CF33BC"/>
    <w:rsid w:val="00D05A29"/>
    <w:rsid w:val="00D05EBA"/>
    <w:rsid w:val="00D60933"/>
    <w:rsid w:val="00D66AE8"/>
    <w:rsid w:val="00D66E0B"/>
    <w:rsid w:val="00D92EEF"/>
    <w:rsid w:val="00DB514E"/>
    <w:rsid w:val="00DC2B44"/>
    <w:rsid w:val="00DD14E2"/>
    <w:rsid w:val="00DD7BD9"/>
    <w:rsid w:val="00E45ADA"/>
    <w:rsid w:val="00E82DCF"/>
    <w:rsid w:val="00E87337"/>
    <w:rsid w:val="00E87F95"/>
    <w:rsid w:val="00EA2A35"/>
    <w:rsid w:val="00EE1C35"/>
    <w:rsid w:val="00EE73F1"/>
    <w:rsid w:val="00EF477A"/>
    <w:rsid w:val="00EF53D0"/>
    <w:rsid w:val="00EF6E73"/>
    <w:rsid w:val="00EF7AC0"/>
    <w:rsid w:val="00F03716"/>
    <w:rsid w:val="00F25EDB"/>
    <w:rsid w:val="00F472F7"/>
    <w:rsid w:val="00F73002"/>
    <w:rsid w:val="00F74109"/>
    <w:rsid w:val="00F82BFA"/>
    <w:rsid w:val="00F94C80"/>
    <w:rsid w:val="00FB0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4:docId w14:val="3A9EE8BA"/>
  <w15:docId w15:val="{77D60300-740B-465B-BCED-B4412D55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0F"/>
    <w:pPr>
      <w:spacing w:after="200" w:line="276" w:lineRule="auto"/>
    </w:pPr>
    <w:rPr>
      <w:sz w:val="22"/>
      <w:szCs w:val="22"/>
    </w:rPr>
  </w:style>
  <w:style w:type="paragraph" w:styleId="1">
    <w:name w:val="heading 1"/>
    <w:basedOn w:val="a"/>
    <w:next w:val="a"/>
    <w:link w:val="10"/>
    <w:uiPriority w:val="99"/>
    <w:qFormat/>
    <w:rsid w:val="00EF53D0"/>
    <w:pPr>
      <w:keepNext/>
      <w:keepLines/>
      <w:spacing w:before="480" w:after="0"/>
      <w:outlineLvl w:val="0"/>
    </w:pPr>
    <w:rPr>
      <w:rFonts w:ascii="Cambria" w:hAnsi="Cambria"/>
      <w:b/>
      <w:bCs/>
      <w:color w:val="365F91"/>
      <w:sz w:val="28"/>
      <w:szCs w:val="28"/>
    </w:rPr>
  </w:style>
  <w:style w:type="paragraph" w:styleId="4">
    <w:name w:val="heading 4"/>
    <w:basedOn w:val="a"/>
    <w:next w:val="a"/>
    <w:link w:val="40"/>
    <w:semiHidden/>
    <w:unhideWhenUsed/>
    <w:qFormat/>
    <w:locked/>
    <w:rsid w:val="00BE3EE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F53D0"/>
    <w:rPr>
      <w:rFonts w:ascii="Cambria" w:hAnsi="Cambria" w:cs="Times New Roman"/>
      <w:b/>
      <w:bCs/>
      <w:color w:val="365F91"/>
      <w:sz w:val="28"/>
      <w:szCs w:val="28"/>
    </w:rPr>
  </w:style>
  <w:style w:type="paragraph" w:styleId="a3">
    <w:name w:val="Title"/>
    <w:basedOn w:val="a"/>
    <w:link w:val="a4"/>
    <w:qFormat/>
    <w:rsid w:val="00EF53D0"/>
    <w:pPr>
      <w:spacing w:after="0" w:line="240" w:lineRule="auto"/>
      <w:jc w:val="center"/>
    </w:pPr>
    <w:rPr>
      <w:rFonts w:ascii="Times New Roman" w:hAnsi="Times New Roman"/>
      <w:sz w:val="20"/>
      <w:szCs w:val="20"/>
    </w:rPr>
  </w:style>
  <w:style w:type="character" w:customStyle="1" w:styleId="a4">
    <w:name w:val="Заголовок Знак"/>
    <w:link w:val="a3"/>
    <w:locked/>
    <w:rsid w:val="00EF53D0"/>
    <w:rPr>
      <w:rFonts w:ascii="Times New Roman" w:hAnsi="Times New Roman" w:cs="Times New Roman"/>
      <w:sz w:val="20"/>
      <w:szCs w:val="20"/>
    </w:rPr>
  </w:style>
  <w:style w:type="character" w:customStyle="1" w:styleId="BodyTextChar">
    <w:name w:val="Body Text Char"/>
    <w:uiPriority w:val="99"/>
    <w:locked/>
    <w:rsid w:val="00EF53D0"/>
    <w:rPr>
      <w:rFonts w:cs="Times New Roman"/>
      <w:sz w:val="24"/>
      <w:szCs w:val="24"/>
    </w:rPr>
  </w:style>
  <w:style w:type="paragraph" w:styleId="a5">
    <w:name w:val="Body Text"/>
    <w:basedOn w:val="a"/>
    <w:link w:val="a6"/>
    <w:uiPriority w:val="99"/>
    <w:rsid w:val="00EF53D0"/>
    <w:pPr>
      <w:spacing w:after="120" w:line="240" w:lineRule="auto"/>
      <w:jc w:val="center"/>
    </w:pPr>
    <w:rPr>
      <w:sz w:val="20"/>
      <w:szCs w:val="20"/>
    </w:rPr>
  </w:style>
  <w:style w:type="character" w:customStyle="1" w:styleId="BodyTextChar1">
    <w:name w:val="Body Text Char1"/>
    <w:basedOn w:val="a0"/>
    <w:uiPriority w:val="99"/>
    <w:semiHidden/>
    <w:rsid w:val="00EE6253"/>
  </w:style>
  <w:style w:type="character" w:customStyle="1" w:styleId="a6">
    <w:name w:val="Основной текст Знак"/>
    <w:link w:val="a5"/>
    <w:uiPriority w:val="99"/>
    <w:semiHidden/>
    <w:locked/>
    <w:rsid w:val="00EF53D0"/>
    <w:rPr>
      <w:rFonts w:cs="Times New Roman"/>
    </w:rPr>
  </w:style>
  <w:style w:type="paragraph" w:customStyle="1" w:styleId="a7">
    <w:name w:val="Исполнитель"/>
    <w:basedOn w:val="a5"/>
    <w:next w:val="a5"/>
    <w:uiPriority w:val="99"/>
    <w:rsid w:val="00EF53D0"/>
    <w:pPr>
      <w:suppressAutoHyphens/>
      <w:spacing w:after="0" w:line="240" w:lineRule="exact"/>
      <w:jc w:val="left"/>
    </w:pPr>
  </w:style>
  <w:style w:type="paragraph" w:styleId="a8">
    <w:name w:val="List Paragraph"/>
    <w:basedOn w:val="a"/>
    <w:uiPriority w:val="34"/>
    <w:qFormat/>
    <w:rsid w:val="00203756"/>
    <w:pPr>
      <w:ind w:left="720"/>
      <w:contextualSpacing/>
    </w:pPr>
  </w:style>
  <w:style w:type="paragraph" w:customStyle="1" w:styleId="a9">
    <w:name w:val="Заголовок к тексту"/>
    <w:basedOn w:val="a"/>
    <w:next w:val="a5"/>
    <w:uiPriority w:val="99"/>
    <w:rsid w:val="007424CD"/>
    <w:pPr>
      <w:suppressAutoHyphens/>
      <w:spacing w:after="480" w:line="240" w:lineRule="exact"/>
    </w:pPr>
    <w:rPr>
      <w:rFonts w:ascii="Times New Roman" w:hAnsi="Times New Roman"/>
      <w:b/>
      <w:sz w:val="28"/>
      <w:szCs w:val="20"/>
    </w:rPr>
  </w:style>
  <w:style w:type="paragraph" w:styleId="aa">
    <w:name w:val="Balloon Text"/>
    <w:basedOn w:val="a"/>
    <w:link w:val="ab"/>
    <w:uiPriority w:val="99"/>
    <w:semiHidden/>
    <w:unhideWhenUsed/>
    <w:rsid w:val="009F0F8A"/>
    <w:pPr>
      <w:spacing w:after="0" w:line="240" w:lineRule="auto"/>
    </w:pPr>
    <w:rPr>
      <w:rFonts w:ascii="Segoe UI" w:hAnsi="Segoe UI"/>
      <w:sz w:val="18"/>
      <w:szCs w:val="18"/>
    </w:rPr>
  </w:style>
  <w:style w:type="character" w:customStyle="1" w:styleId="ab">
    <w:name w:val="Текст выноски Знак"/>
    <w:link w:val="aa"/>
    <w:uiPriority w:val="99"/>
    <w:semiHidden/>
    <w:rsid w:val="009F0F8A"/>
    <w:rPr>
      <w:rFonts w:ascii="Segoe UI" w:hAnsi="Segoe UI" w:cs="Segoe UI"/>
      <w:sz w:val="18"/>
      <w:szCs w:val="18"/>
    </w:rPr>
  </w:style>
  <w:style w:type="character" w:customStyle="1" w:styleId="40">
    <w:name w:val="Заголовок 4 Знак"/>
    <w:link w:val="4"/>
    <w:semiHidden/>
    <w:rsid w:val="00BE3EE9"/>
    <w:rPr>
      <w:rFonts w:ascii="Calibri" w:eastAsia="Times New Roman" w:hAnsi="Calibri" w:cs="Times New Roman"/>
      <w:b/>
      <w:bCs/>
      <w:sz w:val="28"/>
      <w:szCs w:val="28"/>
    </w:rPr>
  </w:style>
  <w:style w:type="table" w:styleId="ac">
    <w:name w:val="Table Grid"/>
    <w:basedOn w:val="a1"/>
    <w:uiPriority w:val="59"/>
    <w:locked/>
    <w:rsid w:val="00F472F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78142A"/>
    <w:pPr>
      <w:spacing w:before="100" w:beforeAutospacing="1" w:after="100" w:afterAutospacing="1" w:line="240" w:lineRule="auto"/>
    </w:pPr>
    <w:rPr>
      <w:rFonts w:ascii="Times New Roman" w:hAnsi="Times New Roman"/>
      <w:sz w:val="24"/>
      <w:szCs w:val="24"/>
    </w:rPr>
  </w:style>
  <w:style w:type="character" w:styleId="ae">
    <w:name w:val="Hyperlink"/>
    <w:uiPriority w:val="99"/>
    <w:unhideWhenUsed/>
    <w:rsid w:val="006735FD"/>
    <w:rPr>
      <w:color w:val="0000FF"/>
      <w:u w:val="single"/>
    </w:rPr>
  </w:style>
  <w:style w:type="character" w:styleId="af">
    <w:name w:val="Unresolved Mention"/>
    <w:uiPriority w:val="99"/>
    <w:semiHidden/>
    <w:unhideWhenUsed/>
    <w:rsid w:val="006735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80695">
      <w:bodyDiv w:val="1"/>
      <w:marLeft w:val="0"/>
      <w:marRight w:val="0"/>
      <w:marTop w:val="0"/>
      <w:marBottom w:val="0"/>
      <w:divBdr>
        <w:top w:val="none" w:sz="0" w:space="0" w:color="auto"/>
        <w:left w:val="none" w:sz="0" w:space="0" w:color="auto"/>
        <w:bottom w:val="none" w:sz="0" w:space="0" w:color="auto"/>
        <w:right w:val="none" w:sz="0" w:space="0" w:color="auto"/>
      </w:divBdr>
    </w:div>
    <w:div w:id="535587752">
      <w:bodyDiv w:val="1"/>
      <w:marLeft w:val="0"/>
      <w:marRight w:val="0"/>
      <w:marTop w:val="0"/>
      <w:marBottom w:val="0"/>
      <w:divBdr>
        <w:top w:val="none" w:sz="0" w:space="0" w:color="auto"/>
        <w:left w:val="none" w:sz="0" w:space="0" w:color="auto"/>
        <w:bottom w:val="none" w:sz="0" w:space="0" w:color="auto"/>
        <w:right w:val="none" w:sz="0" w:space="0" w:color="auto"/>
      </w:divBdr>
    </w:div>
    <w:div w:id="587079121">
      <w:bodyDiv w:val="1"/>
      <w:marLeft w:val="0"/>
      <w:marRight w:val="0"/>
      <w:marTop w:val="0"/>
      <w:marBottom w:val="0"/>
      <w:divBdr>
        <w:top w:val="none" w:sz="0" w:space="0" w:color="auto"/>
        <w:left w:val="none" w:sz="0" w:space="0" w:color="auto"/>
        <w:bottom w:val="none" w:sz="0" w:space="0" w:color="auto"/>
        <w:right w:val="none" w:sz="0" w:space="0" w:color="auto"/>
      </w:divBdr>
    </w:div>
    <w:div w:id="61521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59t004.permkrai.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1928</TotalTime>
  <Pages>1</Pages>
  <Words>303</Words>
  <Characters>1729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Admin</cp:lastModifiedBy>
  <cp:revision>6</cp:revision>
  <cp:lastPrinted>2019-06-20T07:21:00Z</cp:lastPrinted>
  <dcterms:created xsi:type="dcterms:W3CDTF">2013-07-29T09:29:00Z</dcterms:created>
  <dcterms:modified xsi:type="dcterms:W3CDTF">2019-06-28T10:14:00Z</dcterms:modified>
</cp:coreProperties>
</file>